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39" w:tblpY="712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46386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463868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46386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1067"/>
        </w:trPr>
        <w:tc>
          <w:tcPr>
            <w:tcW w:w="1668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584"/>
        </w:trPr>
        <w:tc>
          <w:tcPr>
            <w:tcW w:w="1668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276"/>
        <w:gridCol w:w="1701"/>
        <w:gridCol w:w="2268"/>
        <w:gridCol w:w="850"/>
        <w:gridCol w:w="1276"/>
        <w:gridCol w:w="850"/>
        <w:gridCol w:w="1560"/>
        <w:gridCol w:w="1559"/>
        <w:gridCol w:w="1276"/>
        <w:gridCol w:w="1417"/>
      </w:tblGrid>
      <w:tr w:rsidR="00294712" w:rsidRPr="006A62D1" w:rsidTr="00383D16">
        <w:trPr>
          <w:trHeight w:val="1127"/>
          <w:tblHeader/>
        </w:trPr>
        <w:tc>
          <w:tcPr>
            <w:tcW w:w="1560" w:type="dxa"/>
            <w:vMerge w:val="restart"/>
            <w:shd w:val="clear" w:color="auto" w:fill="C6D9F1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294712" w:rsidRPr="00CA1C99" w:rsidRDefault="00294712" w:rsidP="0029471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294712" w:rsidRPr="006A62D1" w:rsidRDefault="00294712" w:rsidP="0029471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2268" w:type="dxa"/>
            <w:vMerge w:val="restart"/>
            <w:shd w:val="clear" w:color="auto" w:fill="C6D9F1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294712" w:rsidRDefault="00294712" w:rsidP="0029471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294712" w:rsidRPr="003C0F67" w:rsidRDefault="00294712" w:rsidP="00294712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u w:val="single"/>
                <w:lang w:eastAsia="en-GB"/>
              </w:rPr>
            </w:pPr>
            <w:r w:rsidRPr="003C0F67">
              <w:rPr>
                <w:rFonts w:ascii="Arial" w:eastAsia="Times New Roman" w:hAnsi="Arial" w:cs="Arial"/>
                <w:sz w:val="15"/>
                <w:szCs w:val="15"/>
                <w:u w:val="single"/>
                <w:lang w:eastAsia="en-GB"/>
              </w:rPr>
              <w:t>And where if possible</w:t>
            </w:r>
          </w:p>
        </w:tc>
        <w:tc>
          <w:tcPr>
            <w:tcW w:w="850" w:type="dxa"/>
            <w:vMerge w:val="restart"/>
            <w:shd w:val="clear" w:color="auto" w:fill="C6D9F1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294712" w:rsidRPr="006A62D1" w:rsidRDefault="00294712" w:rsidP="0029471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94712" w:rsidRPr="00C42C5B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42C5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294712" w:rsidRPr="00C42C5B" w:rsidRDefault="00294712" w:rsidP="002947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42C5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294712" w:rsidRPr="006A62D1" w:rsidRDefault="00294712" w:rsidP="0029471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294712" w:rsidRPr="00294712" w:rsidRDefault="00294712" w:rsidP="00294712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294712">
              <w:rPr>
                <w:rFonts w:ascii="Arial" w:hAnsi="Arial" w:cs="Arial"/>
                <w:b/>
                <w:sz w:val="16"/>
                <w:szCs w:val="16"/>
              </w:rPr>
              <w:t>Which WFD qu</w:t>
            </w:r>
            <w:bookmarkStart w:id="0" w:name="_GoBack"/>
            <w:bookmarkEnd w:id="0"/>
            <w:r w:rsidRPr="00294712">
              <w:rPr>
                <w:rFonts w:ascii="Arial" w:hAnsi="Arial" w:cs="Arial"/>
                <w:b/>
                <w:sz w:val="16"/>
                <w:szCs w:val="16"/>
              </w:rPr>
              <w:t>ality element is this helping to achieve?</w:t>
            </w:r>
          </w:p>
          <w:p w:rsidR="00294712" w:rsidRPr="00666F1E" w:rsidRDefault="00294712" w:rsidP="00294712">
            <w:pPr>
              <w:spacing w:after="0"/>
            </w:pPr>
            <w:r w:rsidRPr="00294712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294712" w:rsidRPr="006A62D1" w:rsidRDefault="00294712" w:rsidP="0029471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294712" w:rsidRPr="00C7627D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NOTE- can use </w:t>
            </w:r>
            <w:proofErr w:type="spellStart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proofErr w:type="spellEnd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questionnaires as a start.</w:t>
            </w:r>
          </w:p>
        </w:tc>
        <w:tc>
          <w:tcPr>
            <w:tcW w:w="1417" w:type="dxa"/>
            <w:vMerge w:val="restart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294712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294712" w:rsidRPr="006A62D1" w:rsidTr="00383D16">
        <w:trPr>
          <w:trHeight w:val="1126"/>
          <w:tblHeader/>
        </w:trPr>
        <w:tc>
          <w:tcPr>
            <w:tcW w:w="1560" w:type="dxa"/>
            <w:vMerge/>
            <w:shd w:val="clear" w:color="auto" w:fill="C6D9F1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C6D9F1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C6D9F1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94712" w:rsidRPr="00C42C5B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294712" w:rsidRPr="00294712" w:rsidRDefault="00294712" w:rsidP="00294712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294712" w:rsidRPr="00D33E04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294712" w:rsidRPr="006A62D1" w:rsidTr="00383D16">
        <w:trPr>
          <w:trHeight w:val="399"/>
        </w:trPr>
        <w:tc>
          <w:tcPr>
            <w:tcW w:w="1560" w:type="dxa"/>
            <w:vMerge w:val="restart"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Restoration of 880ha of degraded peatland at the head of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Borrowdale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Valley by;</w:t>
            </w:r>
          </w:p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Grip blocking, drain, hag and erosion gullies re-profiling, re-vegetation using heather brash.</w:t>
            </w:r>
          </w:p>
        </w:tc>
        <w:tc>
          <w:tcPr>
            <w:tcW w:w="1276" w:type="dxa"/>
            <w:vMerge w:val="restart"/>
            <w:vAlign w:val="center"/>
          </w:tcPr>
          <w:p w:rsidR="00294712" w:rsidRPr="00827849" w:rsidRDefault="00294712" w:rsidP="002947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Improvement in biodiversity of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Borrowdale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peatland</w:t>
            </w:r>
          </w:p>
        </w:tc>
        <w:tc>
          <w:tcPr>
            <w:tcW w:w="1701" w:type="dxa"/>
            <w:vMerge w:val="restart"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Lengths of grip blocking and hectarage of moorland improved will be measured</w:t>
            </w:r>
          </w:p>
        </w:tc>
        <w:tc>
          <w:tcPr>
            <w:tcW w:w="2268" w:type="dxa"/>
            <w:vMerge w:val="restart"/>
            <w:vAlign w:val="center"/>
          </w:tcPr>
          <w:p w:rsidR="00294712" w:rsidRPr="007D7E53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each phase is completed</w:t>
            </w:r>
          </w:p>
        </w:tc>
        <w:tc>
          <w:tcPr>
            <w:tcW w:w="850" w:type="dxa"/>
            <w:vMerge w:val="restart"/>
            <w:vAlign w:val="center"/>
          </w:tcPr>
          <w:p w:rsidR="00294712" w:rsidRPr="007D7E53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F94B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Cumbria Wildlife Trust</w:t>
            </w:r>
          </w:p>
        </w:tc>
        <w:tc>
          <w:tcPr>
            <w:tcW w:w="1276" w:type="dxa"/>
            <w:vMerge w:val="restart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94712" w:rsidRDefault="00294712" w:rsidP="00294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AE">
              <w:rPr>
                <w:rFonts w:ascii="Arial" w:hAnsi="Arial" w:cs="Arial"/>
                <w:sz w:val="16"/>
                <w:szCs w:val="16"/>
              </w:rPr>
              <w:t>Improve t</w:t>
            </w:r>
            <w:r>
              <w:rPr>
                <w:rFonts w:ascii="Arial" w:hAnsi="Arial" w:cs="Arial"/>
                <w:sz w:val="16"/>
                <w:szCs w:val="16"/>
              </w:rPr>
              <w:t>he condition of WFD waterbodies:</w:t>
            </w:r>
          </w:p>
          <w:p w:rsidR="00294712" w:rsidRDefault="00294712" w:rsidP="00294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GB112073071430 from moderate to good</w:t>
            </w:r>
          </w:p>
          <w:p w:rsidR="00294712" w:rsidRPr="00F075AE" w:rsidRDefault="00294712" w:rsidP="00294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GB112072071770 maintain good status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be evaluated at end of the project in short report. To be carried out by CWT project manager.</w:t>
            </w:r>
          </w:p>
        </w:tc>
      </w:tr>
      <w:tr w:rsidR="00294712" w:rsidRPr="006A62D1" w:rsidTr="00383D16">
        <w:trPr>
          <w:trHeight w:val="640"/>
        </w:trPr>
        <w:tc>
          <w:tcPr>
            <w:tcW w:w="1560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Pr="00F94BBB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94712" w:rsidRPr="00F075AE" w:rsidRDefault="00294712" w:rsidP="00294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(does not directly assess improved habitat)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94712" w:rsidRPr="006A62D1" w:rsidTr="00E939A2">
        <w:trPr>
          <w:trHeight w:val="960"/>
        </w:trPr>
        <w:tc>
          <w:tcPr>
            <w:tcW w:w="1560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712" w:rsidRDefault="00294712" w:rsidP="00383D16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6307C2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Vegetation surveys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</w:t>
            </w:r>
            <w:r w:rsidRPr="006307C2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- 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quadrats</w:t>
            </w:r>
          </w:p>
        </w:tc>
        <w:tc>
          <w:tcPr>
            <w:tcW w:w="2268" w:type="dxa"/>
            <w:vMerge w:val="restart"/>
            <w:vAlign w:val="center"/>
          </w:tcPr>
          <w:p w:rsidR="00294712" w:rsidRPr="001923AA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923A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Bare peat quadrats undertaken in 2013, along with areas to be cut for moss harvesting.</w:t>
            </w:r>
          </w:p>
          <w:p w:rsidR="00294712" w:rsidRPr="001923AA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94712" w:rsidRPr="007D7E53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1923A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Random vegetation samples on the re</w:t>
            </w:r>
            <w:r w:rsidR="007379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1923A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vegetated peat </w:t>
            </w:r>
            <w:proofErr w:type="gramStart"/>
            <w:r w:rsidRPr="001923A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erosion,</w:t>
            </w:r>
            <w:proofErr w:type="gramEnd"/>
            <w:r w:rsidRPr="001923A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from surrounding bog vegetation to be completed 2014.</w:t>
            </w:r>
          </w:p>
        </w:tc>
        <w:tc>
          <w:tcPr>
            <w:tcW w:w="850" w:type="dxa"/>
            <w:vMerge/>
            <w:vAlign w:val="center"/>
          </w:tcPr>
          <w:p w:rsidR="00294712" w:rsidRPr="00F075AE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4712" w:rsidRPr="009D5891" w:rsidRDefault="00294712" w:rsidP="002947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7379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94712" w:rsidRPr="006A62D1" w:rsidTr="00E939A2">
        <w:trPr>
          <w:trHeight w:val="974"/>
        </w:trPr>
        <w:tc>
          <w:tcPr>
            <w:tcW w:w="1560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294712" w:rsidRPr="006307C2" w:rsidRDefault="00294712" w:rsidP="00383D16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2268" w:type="dxa"/>
            <w:vMerge/>
            <w:vAlign w:val="center"/>
          </w:tcPr>
          <w:p w:rsidR="00294712" w:rsidRPr="001923AA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Pr="00F075AE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4712" w:rsidRPr="009D5891" w:rsidRDefault="00294712" w:rsidP="002947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94712" w:rsidRDefault="007379FB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94712" w:rsidRPr="006A62D1" w:rsidTr="00383D16">
        <w:trPr>
          <w:trHeight w:val="454"/>
        </w:trPr>
        <w:tc>
          <w:tcPr>
            <w:tcW w:w="1560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4712" w:rsidRDefault="00294712" w:rsidP="00383D16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6307C2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2268" w:type="dxa"/>
            <w:vMerge w:val="restart"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4B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 lapse video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</w:t>
            </w:r>
          </w:p>
          <w:p w:rsidR="00294712" w:rsidRPr="007D7E53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Aerial photographs from remote controlled aircraft</w:t>
            </w:r>
          </w:p>
        </w:tc>
        <w:tc>
          <w:tcPr>
            <w:tcW w:w="850" w:type="dxa"/>
            <w:vMerge/>
            <w:vAlign w:val="center"/>
          </w:tcPr>
          <w:p w:rsidR="00294712" w:rsidRPr="00F075AE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4712" w:rsidRPr="009D5891" w:rsidRDefault="00294712" w:rsidP="002947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712" w:rsidRPr="006A62D1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94712" w:rsidRPr="006A62D1" w:rsidTr="00383D16">
        <w:trPr>
          <w:trHeight w:val="453"/>
        </w:trPr>
        <w:tc>
          <w:tcPr>
            <w:tcW w:w="1560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Default="00294712" w:rsidP="002947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294712" w:rsidRPr="006307C2" w:rsidRDefault="00294712" w:rsidP="00294712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2268" w:type="dxa"/>
            <w:vMerge/>
            <w:vAlign w:val="center"/>
          </w:tcPr>
          <w:p w:rsidR="00294712" w:rsidRPr="00F94BBB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Pr="00F075AE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294712" w:rsidRPr="006A62D1" w:rsidRDefault="00294712" w:rsidP="002947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4712" w:rsidRPr="009D5891" w:rsidRDefault="00294712" w:rsidP="002947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294712" w:rsidRDefault="00294712" w:rsidP="00294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383D16" w:rsidRDefault="00383D16" w:rsidP="00383D16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p w:rsidR="00383D16" w:rsidRDefault="00383D16" w:rsidP="00383D16">
      <w:pPr>
        <w:spacing w:after="0" w:line="240" w:lineRule="auto"/>
        <w:ind w:left="426" w:hangingChars="265" w:hanging="426"/>
        <w:rPr>
          <w:rFonts w:ascii="Arial" w:eastAsia="Calibri" w:hAnsi="Arial" w:cs="Arial"/>
          <w:sz w:val="16"/>
          <w:szCs w:val="16"/>
          <w:lang w:bidi="en-US"/>
        </w:rPr>
      </w:pPr>
      <w:r w:rsidRPr="00E74F99">
        <w:rPr>
          <w:rFonts w:ascii="Arial" w:eastAsia="Calibri" w:hAnsi="Arial" w:cs="Arial"/>
          <w:b/>
          <w:sz w:val="16"/>
          <w:szCs w:val="16"/>
          <w:lang w:bidi="en-US"/>
        </w:rPr>
        <w:t>NB.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 </w:t>
      </w:r>
      <w:r>
        <w:rPr>
          <w:rFonts w:ascii="Arial" w:eastAsia="Calibri" w:hAnsi="Arial" w:cs="Arial"/>
          <w:sz w:val="16"/>
          <w:szCs w:val="16"/>
          <w:lang w:bidi="en-US"/>
        </w:rPr>
        <w:tab/>
      </w:r>
      <w:r w:rsidRPr="00E74F99">
        <w:rPr>
          <w:rFonts w:ascii="Arial" w:eastAsia="Calibri" w:hAnsi="Arial" w:cs="Arial"/>
          <w:sz w:val="16"/>
          <w:szCs w:val="16"/>
          <w:lang w:bidi="en-US"/>
        </w:rPr>
        <w:t>The EA determined the condition of these watercourses from water quality data collected at sites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 listed </w:t>
      </w:r>
      <w:proofErr w:type="gramStart"/>
      <w:r>
        <w:rPr>
          <w:rFonts w:ascii="Arial" w:eastAsia="Calibri" w:hAnsi="Arial" w:cs="Arial"/>
          <w:sz w:val="16"/>
          <w:szCs w:val="16"/>
          <w:lang w:bidi="en-US"/>
        </w:rPr>
        <w:t>below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.   </w:t>
      </w:r>
    </w:p>
    <w:p w:rsidR="00383D16" w:rsidRDefault="00383D16" w:rsidP="00383D16">
      <w:pPr>
        <w:spacing w:after="0" w:line="240" w:lineRule="auto"/>
        <w:ind w:left="426"/>
        <w:rPr>
          <w:rFonts w:ascii="Arial" w:eastAsia="Calibri" w:hAnsi="Arial" w:cs="Arial"/>
          <w:sz w:val="16"/>
          <w:szCs w:val="16"/>
          <w:lang w:bidi="en-US"/>
        </w:rPr>
      </w:pP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Further assessments are to </w:t>
      </w:r>
      <w:proofErr w:type="gramStart"/>
      <w:r w:rsidRPr="00E74F99">
        <w:rPr>
          <w:rFonts w:ascii="Arial" w:eastAsia="Calibri" w:hAnsi="Arial" w:cs="Arial"/>
          <w:sz w:val="16"/>
          <w:szCs w:val="16"/>
          <w:lang w:bidi="en-US"/>
        </w:rPr>
        <w:t>be undertaken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that will gauge the efficacy of the restoration projects undertaken.  </w:t>
      </w:r>
    </w:p>
    <w:p w:rsidR="00383D16" w:rsidRPr="00E74F99" w:rsidRDefault="00383D16" w:rsidP="00383D16">
      <w:pPr>
        <w:spacing w:after="0" w:line="240" w:lineRule="auto"/>
        <w:ind w:left="424" w:hangingChars="265" w:hanging="424"/>
        <w:rPr>
          <w:rFonts w:ascii="Arial" w:eastAsia="Calibri" w:hAnsi="Arial" w:cs="Arial"/>
          <w:sz w:val="16"/>
          <w:szCs w:val="16"/>
          <w:lang w:bidi="en-US"/>
        </w:rPr>
      </w:pPr>
    </w:p>
    <w:p w:rsidR="00383D16" w:rsidRPr="00A7391D" w:rsidRDefault="00383D16" w:rsidP="00383D16">
      <w:pPr>
        <w:spacing w:after="0"/>
        <w:rPr>
          <w:rFonts w:ascii="Arial" w:hAnsi="Arial" w:cs="Arial"/>
          <w:b/>
          <w:sz w:val="20"/>
          <w:szCs w:val="20"/>
        </w:rPr>
      </w:pPr>
      <w:r w:rsidRPr="00CD751B">
        <w:rPr>
          <w:rFonts w:ascii="Arial" w:hAnsi="Arial" w:cs="Arial"/>
          <w:b/>
          <w:sz w:val="18"/>
          <w:szCs w:val="18"/>
        </w:rPr>
        <w:t>EA Surface Water Stations: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8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0" w:type="auto"/>
        <w:tblLayout w:type="fixed"/>
        <w:tblLook w:val="04A0"/>
      </w:tblPr>
      <w:tblGrid>
        <w:gridCol w:w="3085"/>
        <w:gridCol w:w="2552"/>
        <w:gridCol w:w="2693"/>
      </w:tblGrid>
      <w:tr w:rsidR="00383D16" w:rsidRPr="00A7391D" w:rsidTr="000C2C45">
        <w:tc>
          <w:tcPr>
            <w:tcW w:w="3085" w:type="dxa"/>
            <w:shd w:val="pct12" w:color="auto" w:fill="auto"/>
          </w:tcPr>
          <w:p w:rsidR="00383D16" w:rsidRPr="00A7391D" w:rsidRDefault="00383D16" w:rsidP="000C2C4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391D">
              <w:rPr>
                <w:rFonts w:ascii="Arial" w:hAnsi="Arial" w:cs="Arial"/>
                <w:b/>
                <w:sz w:val="18"/>
                <w:szCs w:val="18"/>
              </w:rPr>
              <w:t>Waterbody</w:t>
            </w:r>
            <w:proofErr w:type="spellEnd"/>
          </w:p>
        </w:tc>
        <w:tc>
          <w:tcPr>
            <w:tcW w:w="2552" w:type="dxa"/>
            <w:shd w:val="pct12" w:color="auto" w:fill="auto"/>
          </w:tcPr>
          <w:p w:rsidR="00383D16" w:rsidRPr="00A7391D" w:rsidRDefault="00383D16" w:rsidP="000C2C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91D">
              <w:rPr>
                <w:rFonts w:ascii="Arial" w:hAnsi="Arial" w:cs="Arial"/>
                <w:b/>
                <w:sz w:val="18"/>
                <w:szCs w:val="18"/>
              </w:rPr>
              <w:t>Station</w:t>
            </w:r>
          </w:p>
        </w:tc>
        <w:tc>
          <w:tcPr>
            <w:tcW w:w="2693" w:type="dxa"/>
            <w:shd w:val="pct12" w:color="auto" w:fill="auto"/>
          </w:tcPr>
          <w:p w:rsidR="00383D16" w:rsidRPr="00A7391D" w:rsidRDefault="00383D16" w:rsidP="000C2C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</w:tr>
      <w:tr w:rsidR="00383D16" w:rsidRPr="003A7EE8" w:rsidTr="000C2C45">
        <w:tc>
          <w:tcPr>
            <w:tcW w:w="3085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659 Stockdale Beck</w:t>
            </w:r>
          </w:p>
        </w:tc>
        <w:tc>
          <w:tcPr>
            <w:tcW w:w="2552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NWNFPD5508</w:t>
            </w:r>
          </w:p>
        </w:tc>
        <w:tc>
          <w:tcPr>
            <w:tcW w:w="2693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383D16" w:rsidRPr="003A7EE8" w:rsidTr="000C2C45">
        <w:tc>
          <w:tcPr>
            <w:tcW w:w="3085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Borrow Beck</w:t>
            </w:r>
          </w:p>
        </w:tc>
        <w:tc>
          <w:tcPr>
            <w:tcW w:w="2552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NWMORPGB112072071770</w:t>
            </w:r>
          </w:p>
        </w:tc>
        <w:tc>
          <w:tcPr>
            <w:tcW w:w="2693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383D16" w:rsidRPr="003A7EE8" w:rsidTr="000C2C45">
        <w:tc>
          <w:tcPr>
            <w:tcW w:w="3085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7EE8">
              <w:rPr>
                <w:rFonts w:ascii="Arial" w:hAnsi="Arial" w:cs="Arial"/>
                <w:sz w:val="16"/>
                <w:szCs w:val="16"/>
              </w:rPr>
              <w:t>Borrowdale</w:t>
            </w:r>
            <w:proofErr w:type="spellEnd"/>
            <w:r w:rsidRPr="003A7EE8">
              <w:rPr>
                <w:rFonts w:ascii="Arial" w:hAnsi="Arial" w:cs="Arial"/>
                <w:sz w:val="16"/>
                <w:szCs w:val="16"/>
              </w:rPr>
              <w:t xml:space="preserve"> Head</w:t>
            </w:r>
          </w:p>
        </w:tc>
        <w:tc>
          <w:tcPr>
            <w:tcW w:w="2552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NWNFPD9498</w:t>
            </w:r>
          </w:p>
        </w:tc>
        <w:tc>
          <w:tcPr>
            <w:tcW w:w="2693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383D16" w:rsidRPr="003A7EE8" w:rsidTr="000C2C45">
        <w:tc>
          <w:tcPr>
            <w:tcW w:w="3085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7EE8">
              <w:rPr>
                <w:rFonts w:ascii="Arial" w:hAnsi="Arial" w:cs="Arial"/>
                <w:sz w:val="16"/>
                <w:szCs w:val="16"/>
              </w:rPr>
              <w:t>Breasthigh</w:t>
            </w:r>
            <w:proofErr w:type="spellEnd"/>
            <w:r w:rsidRPr="003A7EE8">
              <w:rPr>
                <w:rFonts w:ascii="Arial" w:hAnsi="Arial" w:cs="Arial"/>
                <w:sz w:val="16"/>
                <w:szCs w:val="16"/>
              </w:rPr>
              <w:t xml:space="preserve"> Road</w:t>
            </w:r>
          </w:p>
        </w:tc>
        <w:tc>
          <w:tcPr>
            <w:tcW w:w="2552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NWNFPD9497</w:t>
            </w:r>
          </w:p>
        </w:tc>
        <w:tc>
          <w:tcPr>
            <w:tcW w:w="2693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383D16" w:rsidRPr="003A7EE8" w:rsidTr="000C2C45">
        <w:tc>
          <w:tcPr>
            <w:tcW w:w="3085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River Mint</w:t>
            </w:r>
          </w:p>
        </w:tc>
        <w:tc>
          <w:tcPr>
            <w:tcW w:w="2552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NWMORPGB112073074640</w:t>
            </w:r>
          </w:p>
        </w:tc>
        <w:tc>
          <w:tcPr>
            <w:tcW w:w="2693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383D16" w:rsidRPr="003A7EE8" w:rsidTr="000C2C45">
        <w:tc>
          <w:tcPr>
            <w:tcW w:w="3085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 xml:space="preserve">U/S of bridge nr </w:t>
            </w:r>
            <w:proofErr w:type="spellStart"/>
            <w:r w:rsidRPr="003A7EE8">
              <w:rPr>
                <w:rFonts w:ascii="Arial" w:hAnsi="Arial" w:cs="Arial"/>
                <w:sz w:val="16"/>
                <w:szCs w:val="16"/>
              </w:rPr>
              <w:t>Whinfell</w:t>
            </w:r>
            <w:proofErr w:type="spellEnd"/>
            <w:r w:rsidRPr="003A7EE8">
              <w:rPr>
                <w:rFonts w:ascii="Arial" w:hAnsi="Arial" w:cs="Arial"/>
                <w:sz w:val="16"/>
                <w:szCs w:val="16"/>
              </w:rPr>
              <w:t xml:space="preserve"> Common</w:t>
            </w:r>
          </w:p>
        </w:tc>
        <w:tc>
          <w:tcPr>
            <w:tcW w:w="2552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NWNFPD8269</w:t>
            </w:r>
          </w:p>
        </w:tc>
        <w:tc>
          <w:tcPr>
            <w:tcW w:w="2693" w:type="dxa"/>
          </w:tcPr>
          <w:p w:rsidR="00383D16" w:rsidRPr="003A7EE8" w:rsidRDefault="00383D16" w:rsidP="000C2C45">
            <w:pPr>
              <w:rPr>
                <w:rFonts w:ascii="Arial" w:hAnsi="Arial" w:cs="Arial"/>
                <w:sz w:val="16"/>
                <w:szCs w:val="16"/>
              </w:rPr>
            </w:pPr>
            <w:r w:rsidRPr="003A7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</w:tbl>
    <w:p w:rsidR="000E793B" w:rsidRPr="000966B1" w:rsidRDefault="000E793B" w:rsidP="00383D16">
      <w:pPr>
        <w:tabs>
          <w:tab w:val="left" w:pos="3315"/>
        </w:tabs>
      </w:pPr>
    </w:p>
    <w:sectPr w:rsidR="000E793B" w:rsidRPr="000966B1" w:rsidSect="00463868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2F" w:rsidRDefault="0099542F" w:rsidP="00827849">
      <w:pPr>
        <w:spacing w:after="0" w:line="240" w:lineRule="auto"/>
      </w:pPr>
      <w:r>
        <w:separator/>
      </w:r>
    </w:p>
  </w:endnote>
  <w:end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0966B1">
    <w:pPr>
      <w:pStyle w:val="Footer"/>
    </w:pPr>
    <w:r>
      <w:t>12</w:t>
    </w:r>
    <w:r w:rsidR="00FB196D">
      <w:t>/</w:t>
    </w:r>
    <w:r>
      <w:t>03</w:t>
    </w:r>
    <w:r w:rsidR="00463868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2F" w:rsidRDefault="0099542F" w:rsidP="00827849">
      <w:pPr>
        <w:spacing w:after="0" w:line="240" w:lineRule="auto"/>
      </w:pPr>
      <w:r>
        <w:separator/>
      </w:r>
    </w:p>
  </w:footnote>
  <w:foot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2F" w:rsidRDefault="00463868" w:rsidP="00555067">
    <w:pPr>
      <w:pStyle w:val="Header"/>
    </w:pPr>
    <w:r>
      <w:t xml:space="preserve">Source to Sea, </w:t>
    </w:r>
    <w:r w:rsidR="00555067" w:rsidRPr="00555067">
      <w:t xml:space="preserve">P5 </w:t>
    </w:r>
    <w:proofErr w:type="spellStart"/>
    <w:r w:rsidR="00555067" w:rsidRPr="00555067">
      <w:t>Borrowd</w:t>
    </w:r>
    <w:r w:rsidR="00555067">
      <w:t>ale</w:t>
    </w:r>
    <w:proofErr w:type="spellEnd"/>
    <w:r w:rsidR="00555067">
      <w:t xml:space="preserve"> Moss, Peatland Restoration </w:t>
    </w:r>
    <w:r w:rsidR="00FB196D">
      <w:t>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463868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966B1"/>
    <w:rsid w:val="000E793B"/>
    <w:rsid w:val="00237315"/>
    <w:rsid w:val="00294712"/>
    <w:rsid w:val="002C5A2F"/>
    <w:rsid w:val="002C6C63"/>
    <w:rsid w:val="00321AF2"/>
    <w:rsid w:val="0032640C"/>
    <w:rsid w:val="00337173"/>
    <w:rsid w:val="00383D16"/>
    <w:rsid w:val="00404992"/>
    <w:rsid w:val="00450089"/>
    <w:rsid w:val="00452E63"/>
    <w:rsid w:val="00463868"/>
    <w:rsid w:val="004A2D18"/>
    <w:rsid w:val="00521E58"/>
    <w:rsid w:val="00523E48"/>
    <w:rsid w:val="005259A6"/>
    <w:rsid w:val="00555067"/>
    <w:rsid w:val="005E0057"/>
    <w:rsid w:val="00666F1E"/>
    <w:rsid w:val="006A62D1"/>
    <w:rsid w:val="006B02F3"/>
    <w:rsid w:val="006D782D"/>
    <w:rsid w:val="0072012B"/>
    <w:rsid w:val="007379FB"/>
    <w:rsid w:val="00752349"/>
    <w:rsid w:val="00782832"/>
    <w:rsid w:val="007A6074"/>
    <w:rsid w:val="00806357"/>
    <w:rsid w:val="00827849"/>
    <w:rsid w:val="008D3702"/>
    <w:rsid w:val="009038F8"/>
    <w:rsid w:val="009217E2"/>
    <w:rsid w:val="0095519F"/>
    <w:rsid w:val="0099542F"/>
    <w:rsid w:val="009A6F43"/>
    <w:rsid w:val="009E613C"/>
    <w:rsid w:val="009F02C5"/>
    <w:rsid w:val="00A17D16"/>
    <w:rsid w:val="00A309E1"/>
    <w:rsid w:val="00A83EB0"/>
    <w:rsid w:val="00B9536D"/>
    <w:rsid w:val="00BB0369"/>
    <w:rsid w:val="00C152A7"/>
    <w:rsid w:val="00C46B00"/>
    <w:rsid w:val="00C958C8"/>
    <w:rsid w:val="00CA1C99"/>
    <w:rsid w:val="00CA3914"/>
    <w:rsid w:val="00CA3CC9"/>
    <w:rsid w:val="00D0031C"/>
    <w:rsid w:val="00D62EF7"/>
    <w:rsid w:val="00DA4FF3"/>
    <w:rsid w:val="00DC3594"/>
    <w:rsid w:val="00E03732"/>
    <w:rsid w:val="00E81774"/>
    <w:rsid w:val="00E939A2"/>
    <w:rsid w:val="00F5212E"/>
    <w:rsid w:val="00FB196D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table" w:styleId="TableGrid">
    <w:name w:val="Table Grid"/>
    <w:basedOn w:val="TableNormal"/>
    <w:uiPriority w:val="59"/>
    <w:rsid w:val="0038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3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E2E5-E623-4916-9FA4-804F17EF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3</cp:revision>
  <cp:lastPrinted>2013-10-15T12:45:00Z</cp:lastPrinted>
  <dcterms:created xsi:type="dcterms:W3CDTF">2014-03-12T14:13:00Z</dcterms:created>
  <dcterms:modified xsi:type="dcterms:W3CDTF">2014-03-12T14:14:00Z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1839721143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