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72" w:rsidRPr="000767C8" w:rsidRDefault="00817272" w:rsidP="00817272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817272" w:rsidRPr="0071403B" w:rsidRDefault="00817272" w:rsidP="00817272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 xml:space="preserve">Who is the individual and/or </w:t>
      </w:r>
      <w:proofErr w:type="spellStart"/>
      <w:r w:rsidRPr="00765672">
        <w:rPr>
          <w:sz w:val="18"/>
          <w:szCs w:val="18"/>
        </w:rPr>
        <w:t>organisation</w:t>
      </w:r>
      <w:proofErr w:type="spellEnd"/>
      <w:r w:rsidRPr="00765672">
        <w:rPr>
          <w:sz w:val="18"/>
          <w:szCs w:val="18"/>
        </w:rPr>
        <w:t xml:space="preserve"> responsible for monitoring? Will this be done by more than one </w:t>
      </w:r>
      <w:proofErr w:type="spellStart"/>
      <w:r w:rsidRPr="00765672">
        <w:rPr>
          <w:sz w:val="18"/>
          <w:szCs w:val="18"/>
        </w:rPr>
        <w:t>organisation</w:t>
      </w:r>
      <w:proofErr w:type="spellEnd"/>
      <w:r w:rsidRPr="00765672">
        <w:rPr>
          <w:sz w:val="18"/>
          <w:szCs w:val="18"/>
        </w:rPr>
        <w:t>?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 xml:space="preserve">Which WFD quality element will be addressed by your works? If not WFD, does the work/undertaking aim to improve </w:t>
      </w:r>
      <w:proofErr w:type="spellStart"/>
      <w:r w:rsidRPr="00765672">
        <w:rPr>
          <w:sz w:val="18"/>
          <w:szCs w:val="18"/>
        </w:rPr>
        <w:t>favourable</w:t>
      </w:r>
      <w:proofErr w:type="spellEnd"/>
      <w:r w:rsidRPr="00765672">
        <w:rPr>
          <w:sz w:val="18"/>
          <w:szCs w:val="18"/>
        </w:rPr>
        <w:t xml:space="preserve"> conditions (for designated sites or species, e.g. SSSI/SAC/SPA/BAP) or does it relate to any other policy drivers (e.g. public engagement, socio-economics, flood management, ecosystem services)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 xml:space="preserve">: High/Medium/Low importance that your monitoring method can show potential improvement of the related WFD quality element; the </w:t>
      </w:r>
      <w:proofErr w:type="spellStart"/>
      <w:r w:rsidRPr="00765672">
        <w:rPr>
          <w:sz w:val="18"/>
          <w:szCs w:val="18"/>
        </w:rPr>
        <w:t>fav</w:t>
      </w:r>
      <w:bookmarkStart w:id="0" w:name="_GoBack"/>
      <w:bookmarkEnd w:id="0"/>
      <w:r w:rsidRPr="00765672">
        <w:rPr>
          <w:sz w:val="18"/>
          <w:szCs w:val="18"/>
        </w:rPr>
        <w:t>ourable</w:t>
      </w:r>
      <w:proofErr w:type="spellEnd"/>
      <w:r w:rsidRPr="00765672">
        <w:rPr>
          <w:sz w:val="18"/>
          <w:szCs w:val="18"/>
        </w:rPr>
        <w:t xml:space="preserve">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817272" w:rsidRPr="00765672" w:rsidRDefault="00817272" w:rsidP="00817272">
      <w:pPr>
        <w:pStyle w:val="ListParagraph"/>
        <w:numPr>
          <w:ilvl w:val="0"/>
          <w:numId w:val="7"/>
        </w:numPr>
        <w:spacing w:after="200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817272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817272" w:rsidRPr="00CA1C99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17272" w:rsidRPr="006A62D1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17272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817272" w:rsidRPr="00B9536D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17272" w:rsidRPr="006A62D1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17272" w:rsidRPr="006A62D1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17272" w:rsidRPr="006A62D1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817272" w:rsidRPr="00A71126" w:rsidRDefault="00817272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817272" w:rsidRPr="00FC4554" w:rsidRDefault="00817272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17272" w:rsidRPr="006A62D1" w:rsidRDefault="00817272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17272" w:rsidRPr="00D62EF7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817272" w:rsidRPr="00556C98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817272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817272" w:rsidRPr="006A62D1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817272" w:rsidRPr="00A71126" w:rsidRDefault="00817272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817272" w:rsidRPr="00D33E04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17272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17272" w:rsidRPr="005D462B" w:rsidRDefault="00817272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817272" w:rsidRPr="00E03D45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817272" w:rsidRPr="00E03D45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817272" w:rsidRPr="005D462B" w:rsidRDefault="00817272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817272" w:rsidRPr="00FC4554" w:rsidRDefault="00817272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7272" w:rsidRPr="00DE0B13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817272" w:rsidRDefault="00817272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817272" w:rsidRDefault="00817272" w:rsidP="00817272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971C51" w:rsidRDefault="00971C51" w:rsidP="00817272">
      <w:pPr>
        <w:spacing w:line="240" w:lineRule="auto"/>
        <w:ind w:left="360"/>
        <w:rPr>
          <w:b/>
          <w:sz w:val="20"/>
          <w:szCs w:val="20"/>
          <w:u w:val="single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1559"/>
        <w:gridCol w:w="1701"/>
        <w:gridCol w:w="993"/>
        <w:gridCol w:w="1275"/>
        <w:gridCol w:w="851"/>
        <w:gridCol w:w="1559"/>
        <w:gridCol w:w="1843"/>
        <w:gridCol w:w="1276"/>
        <w:gridCol w:w="1417"/>
      </w:tblGrid>
      <w:tr w:rsidR="00817272" w:rsidRPr="006A62D1" w:rsidTr="00817272">
        <w:trPr>
          <w:trHeight w:val="575"/>
          <w:tblHeader/>
        </w:trPr>
        <w:tc>
          <w:tcPr>
            <w:tcW w:w="1418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052F60" w:rsidRPr="00CA1C99" w:rsidRDefault="00052F60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52F60" w:rsidRPr="006A62D1" w:rsidRDefault="00052F60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52F60" w:rsidRDefault="00052F6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52F60" w:rsidRPr="00B9536D" w:rsidRDefault="00052F60" w:rsidP="0081727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52F60" w:rsidRPr="006A62D1" w:rsidRDefault="00052F6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52F60" w:rsidRPr="006A62D1" w:rsidRDefault="00052F60" w:rsidP="0081727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1" w:type="dxa"/>
            <w:vMerge w:val="restart"/>
            <w:shd w:val="clear" w:color="auto" w:fill="D6E3BC"/>
          </w:tcPr>
          <w:p w:rsidR="00052F60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52F60" w:rsidRPr="006A62D1" w:rsidRDefault="00052F6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052F60" w:rsidRPr="00666F1E" w:rsidRDefault="00052F60" w:rsidP="00052F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052F60" w:rsidRPr="00666F1E" w:rsidRDefault="00052F60" w:rsidP="00052F60">
            <w:pPr>
              <w:spacing w:after="0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E5B8B7"/>
          </w:tcPr>
          <w:p w:rsidR="00052F60" w:rsidRPr="00300FF4" w:rsidRDefault="00052F60" w:rsidP="0005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52F60" w:rsidRPr="006A62D1" w:rsidRDefault="00052F60" w:rsidP="00052F6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52F60" w:rsidRPr="00D62EF7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</w:tcPr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817272" w:rsidRPr="006A62D1" w:rsidTr="00817272">
        <w:trPr>
          <w:trHeight w:val="917"/>
          <w:tblHeader/>
        </w:trPr>
        <w:tc>
          <w:tcPr>
            <w:tcW w:w="1418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D6E3BC"/>
          </w:tcPr>
          <w:p w:rsidR="00052F60" w:rsidRPr="006A62D1" w:rsidRDefault="00052F6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052F60" w:rsidRPr="00666F1E" w:rsidRDefault="00052F60" w:rsidP="00052F60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E5B8B7"/>
          </w:tcPr>
          <w:p w:rsidR="00052F60" w:rsidRPr="00D835D7" w:rsidRDefault="00052F60" w:rsidP="0005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052F60" w:rsidRDefault="00052F60" w:rsidP="00052F6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052F60" w:rsidRDefault="00052F6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26"/>
        </w:trPr>
        <w:tc>
          <w:tcPr>
            <w:tcW w:w="1418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20"/>
                <w:szCs w:val="20"/>
                <w:lang w:eastAsia="en-GB"/>
              </w:rPr>
              <w:t>Stiffkey</w:t>
            </w:r>
            <w:proofErr w:type="spellEnd"/>
            <w:r w:rsidRPr="00C73BB4">
              <w:rPr>
                <w:rFonts w:eastAsia="Times New Roman" w:cs="Arial"/>
                <w:sz w:val="20"/>
                <w:szCs w:val="20"/>
                <w:lang w:eastAsia="en-GB"/>
              </w:rPr>
              <w:t xml:space="preserve"> – Buxton SSSI</w:t>
            </w:r>
          </w:p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BB73AD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73BB4">
              <w:rPr>
                <w:rFonts w:eastAsia="Times New Roman" w:cs="Arial"/>
                <w:sz w:val="20"/>
                <w:szCs w:val="20"/>
                <w:lang w:eastAsia="en-GB"/>
              </w:rPr>
              <w:t>Naturalise floodplain drainage</w:t>
            </w:r>
          </w:p>
          <w:p w:rsidR="00F1690D" w:rsidRDefault="00F1690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(works in autumn 2014)</w:t>
            </w:r>
          </w:p>
        </w:tc>
        <w:tc>
          <w:tcPr>
            <w:tcW w:w="1701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  <w:r w:rsidRPr="00C73BB4">
              <w:rPr>
                <w:rFonts w:eastAsia="Calibri" w:cs="Arial"/>
                <w:sz w:val="16"/>
                <w:szCs w:val="16"/>
                <w:lang w:bidi="en-US"/>
              </w:rPr>
              <w:t>Naturalised drainage by re-meandering a 2km section of the river and re-connecting it with the floodplain (Buxton marsh).</w:t>
            </w:r>
          </w:p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  <w:r w:rsidRPr="00C73BB4">
              <w:rPr>
                <w:rFonts w:eastAsia="Calibri" w:cs="Arial"/>
                <w:sz w:val="16"/>
                <w:szCs w:val="16"/>
                <w:lang w:bidi="en-US"/>
              </w:rPr>
              <w:t>Increased floodplain storage on marsh (60k L)</w:t>
            </w:r>
          </w:p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Pre and post w</w:t>
            </w:r>
            <w:r w:rsidR="00401CA1" w:rsidRPr="00C73BB4">
              <w:rPr>
                <w:sz w:val="16"/>
                <w:szCs w:val="16"/>
              </w:rPr>
              <w:t xml:space="preserve">orks morphological assessment: </w:t>
            </w:r>
            <w:r w:rsidRPr="00C73BB4">
              <w:rPr>
                <w:sz w:val="16"/>
                <w:szCs w:val="16"/>
              </w:rPr>
              <w:t>standard RHS (possibly including fluvial audit)</w:t>
            </w:r>
          </w:p>
        </w:tc>
        <w:tc>
          <w:tcPr>
            <w:tcW w:w="1701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Pre survey: summer 2014 </w:t>
            </w:r>
          </w:p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Post survey: late Autumn 2014</w:t>
            </w:r>
          </w:p>
        </w:tc>
        <w:tc>
          <w:tcPr>
            <w:tcW w:w="993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Mapping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LiDAR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from recent years</w:t>
            </w:r>
          </w:p>
        </w:tc>
        <w:tc>
          <w:tcPr>
            <w:tcW w:w="851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20k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Overall status: poor; target: good</w:t>
            </w:r>
          </w:p>
          <w:p w:rsidR="00BB73AD" w:rsidRPr="00C73BB4" w:rsidRDefault="00BB73AD" w:rsidP="00401CA1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Morphology: good (but questioned, high silt loading)</w:t>
            </w:r>
          </w:p>
          <w:p w:rsidR="00BB73AD" w:rsidRPr="00C73BB4" w:rsidRDefault="00BB73AD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Target: improve morphology</w:t>
            </w:r>
          </w:p>
          <w:p w:rsidR="00BB73AD" w:rsidRPr="00C73BB4" w:rsidRDefault="00BB73AD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SSSI: restore BAP habitats to favourable condition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maps/RHS data from before and after works.</w:t>
            </w:r>
          </w:p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photographs from before and after works.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 xml:space="preserve"> Points GPS recorded and points marked in field.</w:t>
            </w:r>
          </w:p>
          <w:p w:rsidR="00BB73AD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688"/>
        </w:trPr>
        <w:tc>
          <w:tcPr>
            <w:tcW w:w="1418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516"/>
        </w:trPr>
        <w:tc>
          <w:tcPr>
            <w:tcW w:w="1418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3AD" w:rsidRPr="00C73BB4" w:rsidRDefault="00184351" w:rsidP="00401CA1">
            <w:pPr>
              <w:spacing w:after="0" w:line="240" w:lineRule="auto"/>
              <w:ind w:left="34"/>
              <w:rPr>
                <w:sz w:val="16"/>
                <w:szCs w:val="16"/>
                <w:highlight w:val="yellow"/>
              </w:rPr>
            </w:pPr>
            <w:r w:rsidRPr="00C73BB4">
              <w:rPr>
                <w:sz w:val="16"/>
                <w:szCs w:val="16"/>
              </w:rPr>
              <w:t>Planned, but not confirmed: c</w:t>
            </w:r>
            <w:r w:rsidR="00BB73AD" w:rsidRPr="00C73BB4">
              <w:rPr>
                <w:sz w:val="16"/>
                <w:szCs w:val="16"/>
              </w:rPr>
              <w:t>hange in soil hydrology and infiltration</w:t>
            </w:r>
          </w:p>
        </w:tc>
        <w:tc>
          <w:tcPr>
            <w:tcW w:w="1701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 decided</w:t>
            </w:r>
          </w:p>
        </w:tc>
        <w:tc>
          <w:tcPr>
            <w:tcW w:w="993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Natural England</w:t>
            </w:r>
          </w:p>
        </w:tc>
        <w:tc>
          <w:tcPr>
            <w:tcW w:w="1275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not </w:t>
            </w:r>
            <w:r w:rsidR="00401CA1" w:rsidRPr="00C73BB4">
              <w:rPr>
                <w:rFonts w:eastAsia="Times New Roman" w:cs="Arial"/>
                <w:sz w:val="16"/>
                <w:szCs w:val="16"/>
                <w:lang w:eastAsia="en-GB"/>
              </w:rPr>
              <w:t>confirmed</w:t>
            </w:r>
          </w:p>
        </w:tc>
        <w:tc>
          <w:tcPr>
            <w:tcW w:w="1276" w:type="dxa"/>
            <w:vMerge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516"/>
        </w:trPr>
        <w:tc>
          <w:tcPr>
            <w:tcW w:w="1418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ind w:left="34"/>
              <w:rPr>
                <w:b/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Possibly looking at decrease in cost for water management</w:t>
            </w:r>
          </w:p>
        </w:tc>
        <w:tc>
          <w:tcPr>
            <w:tcW w:w="1701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 decided</w:t>
            </w:r>
          </w:p>
        </w:tc>
        <w:tc>
          <w:tcPr>
            <w:tcW w:w="993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Costs for water management</w:t>
            </w:r>
          </w:p>
        </w:tc>
        <w:tc>
          <w:tcPr>
            <w:tcW w:w="85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76" w:type="dxa"/>
            <w:vMerge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25"/>
        </w:trPr>
        <w:tc>
          <w:tcPr>
            <w:tcW w:w="1418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B73AD" w:rsidRPr="00C73BB4" w:rsidRDefault="00F1690D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  <w:lang w:val="en-US" w:bidi="en-US"/>
              </w:rPr>
              <w:t>Fixed-</w:t>
            </w:r>
            <w:r w:rsidR="00BB73AD" w:rsidRPr="00C73BB4">
              <w:rPr>
                <w:rFonts w:eastAsia="Calibri" w:cs="Times New Roman"/>
                <w:sz w:val="16"/>
                <w:szCs w:val="16"/>
                <w:lang w:val="en-US" w:bidi="en-US"/>
              </w:rPr>
              <w:t>point photography (to add to morphological assessment)</w:t>
            </w:r>
          </w:p>
        </w:tc>
        <w:tc>
          <w:tcPr>
            <w:tcW w:w="1701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Every 2 month + after big events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 xml:space="preserve">. </w:t>
            </w:r>
          </w:p>
        </w:tc>
        <w:tc>
          <w:tcPr>
            <w:tcW w:w="993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80"/>
        </w:trPr>
        <w:tc>
          <w:tcPr>
            <w:tcW w:w="1418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ind w:left="34"/>
              <w:rPr>
                <w:rFonts w:eastAsia="Calibri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vAlign w:val="center"/>
          </w:tcPr>
          <w:p w:rsidR="00BB73AD" w:rsidRPr="00C73BB4" w:rsidRDefault="00BB73A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73AD" w:rsidRPr="00C73BB4" w:rsidRDefault="00BB73AD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BB73AD" w:rsidRPr="00C73BB4" w:rsidRDefault="00BB73A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B73AD" w:rsidRPr="00C73BB4" w:rsidRDefault="00BB73A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43"/>
        </w:trPr>
        <w:tc>
          <w:tcPr>
            <w:tcW w:w="1418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20"/>
                <w:szCs w:val="20"/>
                <w:lang w:eastAsia="en-GB"/>
              </w:rPr>
              <w:t>Stiffkey</w:t>
            </w:r>
            <w:proofErr w:type="spellEnd"/>
            <w:r w:rsidRPr="00C73BB4">
              <w:rPr>
                <w:rFonts w:eastAsia="Times New Roman" w:cs="Arial"/>
                <w:sz w:val="20"/>
                <w:szCs w:val="20"/>
                <w:lang w:eastAsia="en-GB"/>
              </w:rPr>
              <w:t xml:space="preserve"> – Buxton SSSI</w:t>
            </w:r>
          </w:p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184351" w:rsidRPr="00F1690D" w:rsidRDefault="00184351" w:rsidP="00F1690D">
            <w:pPr>
              <w:spacing w:line="240" w:lineRule="auto"/>
              <w:ind w:left="34"/>
              <w:rPr>
                <w:sz w:val="20"/>
                <w:szCs w:val="20"/>
              </w:rPr>
            </w:pPr>
            <w:r w:rsidRPr="00C73BB4">
              <w:rPr>
                <w:sz w:val="20"/>
                <w:szCs w:val="20"/>
              </w:rPr>
              <w:t>Improve floodplain habitat for invertebrates, birds, plants</w:t>
            </w:r>
            <w:r w:rsidR="00F1690D">
              <w:rPr>
                <w:sz w:val="20"/>
                <w:szCs w:val="20"/>
              </w:rPr>
              <w:t xml:space="preserve"> </w:t>
            </w:r>
            <w:r w:rsidR="00F1690D">
              <w:rPr>
                <w:rFonts w:eastAsia="Times New Roman" w:cs="Arial"/>
                <w:sz w:val="20"/>
                <w:szCs w:val="20"/>
                <w:lang w:eastAsia="en-GB"/>
              </w:rPr>
              <w:t>(works in autumn 2014)</w:t>
            </w:r>
          </w:p>
        </w:tc>
        <w:tc>
          <w:tcPr>
            <w:tcW w:w="1701" w:type="dxa"/>
            <w:vMerge w:val="restart"/>
            <w:vAlign w:val="center"/>
          </w:tcPr>
          <w:p w:rsidR="00184351" w:rsidRPr="00C73BB4" w:rsidRDefault="00184351" w:rsidP="00A95A40">
            <w:pPr>
              <w:rPr>
                <w:sz w:val="16"/>
                <w:szCs w:val="16"/>
              </w:rPr>
            </w:pPr>
            <w:r w:rsidRPr="00C73BB4">
              <w:rPr>
                <w:rFonts w:eastAsia="Times New Roman"/>
                <w:sz w:val="16"/>
                <w:szCs w:val="16"/>
                <w:lang w:eastAsia="en-GB"/>
              </w:rPr>
              <w:t xml:space="preserve">Improve floodplain habitats for </w:t>
            </w:r>
            <w:r w:rsidRPr="00C73BB4">
              <w:rPr>
                <w:spacing w:val="-9"/>
                <w:sz w:val="16"/>
                <w:szCs w:val="16"/>
              </w:rPr>
              <w:t xml:space="preserve">meadow plants, invertebrates and as </w:t>
            </w:r>
            <w:r w:rsidRPr="00C73BB4">
              <w:rPr>
                <w:spacing w:val="-12"/>
                <w:sz w:val="16"/>
                <w:szCs w:val="16"/>
              </w:rPr>
              <w:t xml:space="preserve">a breeding site for rare wader species (avocet, lapwing, snipe, </w:t>
            </w:r>
            <w:proofErr w:type="gramStart"/>
            <w:r w:rsidRPr="00C73BB4">
              <w:rPr>
                <w:spacing w:val="-15"/>
                <w:sz w:val="16"/>
                <w:szCs w:val="16"/>
              </w:rPr>
              <w:t>redshank</w:t>
            </w:r>
            <w:proofErr w:type="gramEnd"/>
            <w:r w:rsidRPr="00C73BB4">
              <w:rPr>
                <w:spacing w:val="-15"/>
                <w:sz w:val="16"/>
                <w:szCs w:val="16"/>
              </w:rPr>
              <w:t xml:space="preserve">) by </w:t>
            </w:r>
            <w:r w:rsidRPr="00C73BB4">
              <w:rPr>
                <w:sz w:val="16"/>
                <w:szCs w:val="16"/>
              </w:rPr>
              <w:t>extending and enhancing the 3 main wetland areas in Buxton Marsh.</w:t>
            </w:r>
          </w:p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cs="Arial"/>
                <w:bCs/>
                <w:spacing w:val="-7"/>
                <w:sz w:val="16"/>
                <w:szCs w:val="16"/>
              </w:rPr>
              <w:t xml:space="preserve">Introduce 2ha of new </w:t>
            </w:r>
            <w:proofErr w:type="spellStart"/>
            <w:r w:rsidRPr="00C73BB4">
              <w:rPr>
                <w:rFonts w:cs="Arial"/>
                <w:bCs/>
                <w:spacing w:val="-7"/>
                <w:sz w:val="16"/>
                <w:szCs w:val="16"/>
              </w:rPr>
              <w:t>reedbed</w:t>
            </w:r>
            <w:proofErr w:type="spellEnd"/>
            <w:r w:rsidRPr="00C73BB4">
              <w:rPr>
                <w:rFonts w:cs="Arial"/>
                <w:bCs/>
                <w:spacing w:val="-7"/>
                <w:sz w:val="16"/>
                <w:szCs w:val="16"/>
              </w:rPr>
              <w:t xml:space="preserve"> habitat.</w:t>
            </w:r>
          </w:p>
        </w:tc>
        <w:tc>
          <w:tcPr>
            <w:tcW w:w="1559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Continuation of existing NE floodplain bird monitoring</w:t>
            </w:r>
          </w:p>
        </w:tc>
        <w:tc>
          <w:tcPr>
            <w:tcW w:w="1701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Every 2 weeks throughout breeding season – to be continued by NE</w:t>
            </w:r>
          </w:p>
        </w:tc>
        <w:tc>
          <w:tcPr>
            <w:tcW w:w="993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Natural England</w:t>
            </w:r>
          </w:p>
        </w:tc>
        <w:tc>
          <w:tcPr>
            <w:tcW w:w="1275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NE: 4-5 years of bird data</w:t>
            </w:r>
          </w:p>
        </w:tc>
        <w:tc>
          <w:tcPr>
            <w:tcW w:w="851" w:type="dxa"/>
            <w:vMerge w:val="restart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4351" w:rsidRPr="00C73BB4" w:rsidRDefault="00184351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Overall status: poor; target: good</w:t>
            </w:r>
          </w:p>
          <w:p w:rsidR="00184351" w:rsidRPr="00C73BB4" w:rsidRDefault="00184351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SSSI: restore BAP habitats to favourable condition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84351" w:rsidRPr="00C73BB4" w:rsidRDefault="00184351" w:rsidP="00A95A40">
            <w:pPr>
              <w:tabs>
                <w:tab w:val="left" w:pos="318"/>
                <w:tab w:val="center" w:pos="459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(for BAP species)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4351" w:rsidRPr="00C73BB4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</w:tcPr>
          <w:p w:rsidR="00184351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395"/>
        </w:trPr>
        <w:tc>
          <w:tcPr>
            <w:tcW w:w="1418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351" w:rsidRPr="00C73BB4" w:rsidRDefault="00184351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84351" w:rsidRPr="00C73BB4" w:rsidRDefault="00184351" w:rsidP="00A95A40">
            <w:pPr>
              <w:tabs>
                <w:tab w:val="left" w:pos="318"/>
                <w:tab w:val="center" w:pos="459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1276" w:type="dxa"/>
            <w:vMerge/>
            <w:shd w:val="clear" w:color="auto" w:fill="auto"/>
          </w:tcPr>
          <w:p w:rsidR="00184351" w:rsidRPr="00C73BB4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184351" w:rsidRPr="00C73BB4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1639"/>
        </w:trPr>
        <w:tc>
          <w:tcPr>
            <w:tcW w:w="1418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Planned, but not confirmed: pre and post works riparian and floodplain flora surveys (possibly invertebrates, but no budget to extend survey passed CRF)</w:t>
            </w:r>
          </w:p>
        </w:tc>
        <w:tc>
          <w:tcPr>
            <w:tcW w:w="1701" w:type="dxa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 decided – need to contact UCL</w:t>
            </w:r>
          </w:p>
        </w:tc>
        <w:tc>
          <w:tcPr>
            <w:tcW w:w="993" w:type="dxa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UCL (have previously done biological monitoring at site)</w:t>
            </w:r>
          </w:p>
        </w:tc>
        <w:tc>
          <w:tcPr>
            <w:tcW w:w="1275" w:type="dxa"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Possibly some data from UCL</w:t>
            </w:r>
          </w:p>
        </w:tc>
        <w:tc>
          <w:tcPr>
            <w:tcW w:w="851" w:type="dxa"/>
            <w:vMerge/>
            <w:vAlign w:val="center"/>
          </w:tcPr>
          <w:p w:rsidR="00184351" w:rsidRPr="00C73BB4" w:rsidRDefault="00184351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351" w:rsidRPr="00C73BB4" w:rsidRDefault="00184351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4351" w:rsidRPr="00C73BB4" w:rsidRDefault="00184351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not </w:t>
            </w:r>
            <w:r w:rsidR="00401CA1" w:rsidRPr="00C73BB4">
              <w:rPr>
                <w:rFonts w:eastAsia="Times New Roman" w:cs="Arial"/>
                <w:sz w:val="16"/>
                <w:szCs w:val="16"/>
                <w:lang w:eastAsia="en-GB"/>
              </w:rPr>
              <w:t>confirmed</w:t>
            </w:r>
          </w:p>
        </w:tc>
        <w:tc>
          <w:tcPr>
            <w:tcW w:w="1276" w:type="dxa"/>
            <w:vMerge/>
            <w:shd w:val="clear" w:color="auto" w:fill="auto"/>
          </w:tcPr>
          <w:p w:rsidR="00184351" w:rsidRPr="00C73BB4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184351" w:rsidRPr="00C73BB4" w:rsidRDefault="00184351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Stiffkey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Buxton SSSI</w:t>
            </w:r>
          </w:p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23F4F" w:rsidRPr="00C73BB4" w:rsidRDefault="00F23F4F" w:rsidP="00401CA1">
            <w:pPr>
              <w:spacing w:line="240" w:lineRule="auto"/>
              <w:ind w:left="34"/>
              <w:rPr>
                <w:sz w:val="18"/>
                <w:szCs w:val="18"/>
              </w:rPr>
            </w:pPr>
            <w:r w:rsidRPr="00C73BB4">
              <w:rPr>
                <w:sz w:val="18"/>
                <w:szCs w:val="18"/>
              </w:rPr>
              <w:t>Improve in-stream habitat for aquatic fauna and flora</w:t>
            </w:r>
          </w:p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instream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habitats by cutting a new river channel over 2km of Buxton Marsh with a more natural profile that meanders across the floodplain and allows for more natural function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Pre and post works morphological assessment: RHS (morphology and hydrology)</w:t>
            </w:r>
            <w:r w:rsidR="00B92EA8" w:rsidRPr="00C73BB4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survey as above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D5672B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Overall status: poor; target: good</w:t>
            </w:r>
          </w:p>
          <w:p w:rsidR="00F23F4F" w:rsidRPr="00C73BB4" w:rsidRDefault="00F23F4F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Morphology: good (but questioned, high silt loading)</w:t>
            </w:r>
          </w:p>
          <w:p w:rsidR="00F23F4F" w:rsidRPr="00C73BB4" w:rsidRDefault="00F23F4F" w:rsidP="00D5672B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Target: improve morphology</w:t>
            </w:r>
          </w:p>
          <w:p w:rsidR="00F23F4F" w:rsidRPr="00C73BB4" w:rsidRDefault="00F23F4F" w:rsidP="00D5672B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Diatoms: poor</w:t>
            </w:r>
          </w:p>
          <w:p w:rsidR="00F23F4F" w:rsidRPr="00C73BB4" w:rsidRDefault="00F23F4F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SSSI: </w:t>
            </w:r>
            <w:r w:rsidRPr="00C73BB4">
              <w:rPr>
                <w:rFonts w:cs="Arial"/>
                <w:bCs/>
                <w:spacing w:val="-8"/>
                <w:sz w:val="16"/>
                <w:szCs w:val="16"/>
              </w:rPr>
              <w:t xml:space="preserve">Riverine BAP habitats restored to favourable </w:t>
            </w:r>
            <w:r w:rsidRPr="00C73BB4">
              <w:rPr>
                <w:rFonts w:cs="Arial"/>
                <w:bCs/>
                <w:spacing w:val="-14"/>
                <w:sz w:val="16"/>
                <w:szCs w:val="16"/>
              </w:rPr>
              <w:t>condition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F4F" w:rsidRPr="00C73BB4" w:rsidRDefault="00F23F4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FA" w:rsidRPr="00C73BB4" w:rsidRDefault="00F23F4F" w:rsidP="00F50CF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  <w:r w:rsidR="00F50CFA">
              <w:rPr>
                <w:rFonts w:eastAsia="Times New Roman" w:cs="Arial"/>
                <w:sz w:val="16"/>
                <w:szCs w:val="16"/>
                <w:lang w:eastAsia="en-GB"/>
              </w:rPr>
              <w:t xml:space="preserve"> Photography points GPS recorded and points marked in field.</w:t>
            </w:r>
          </w:p>
          <w:p w:rsidR="00F50CFA" w:rsidRDefault="00F50CFA" w:rsidP="00F50CF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23F4F" w:rsidRPr="00C73BB4" w:rsidRDefault="00F50CFA" w:rsidP="00F50CF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63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line="240" w:lineRule="auto"/>
              <w:ind w:left="33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F4F" w:rsidRPr="00C73BB4" w:rsidRDefault="00F23F4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Will consider monitoring of WQ/DO levels </w:t>
            </w:r>
            <w:r w:rsidR="00B92EA8" w:rsidRPr="00C73BB4">
              <w:rPr>
                <w:sz w:val="16"/>
                <w:szCs w:val="16"/>
              </w:rPr>
              <w:t>(</w:t>
            </w:r>
            <w:r w:rsidRPr="00C73BB4">
              <w:rPr>
                <w:sz w:val="16"/>
                <w:szCs w:val="16"/>
              </w:rPr>
              <w:t>as a substitute for diatoms</w:t>
            </w:r>
            <w:r w:rsidR="00D5672B" w:rsidRPr="00C73BB4">
              <w:rPr>
                <w:sz w:val="16"/>
                <w:szCs w:val="16"/>
              </w:rPr>
              <w:t>)</w:t>
            </w:r>
            <w:r w:rsidRPr="00C73BB4">
              <w:rPr>
                <w:sz w:val="16"/>
                <w:szCs w:val="16"/>
              </w:rPr>
              <w:t xml:space="preserve">. Will also consider </w:t>
            </w:r>
            <w:proofErr w:type="spellStart"/>
            <w:r w:rsidRPr="00C73BB4">
              <w:rPr>
                <w:sz w:val="16"/>
                <w:szCs w:val="16"/>
              </w:rPr>
              <w:t>Riverfly</w:t>
            </w:r>
            <w:proofErr w:type="spellEnd"/>
            <w:r w:rsidRPr="00C73BB4">
              <w:rPr>
                <w:sz w:val="16"/>
                <w:szCs w:val="16"/>
              </w:rPr>
              <w:t xml:space="preserve"> invert monitoring</w:t>
            </w:r>
            <w:r w:rsidR="00B92EA8" w:rsidRPr="00C73BB4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 decided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4F" w:rsidRPr="00C73BB4" w:rsidRDefault="00F23F4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not </w:t>
            </w:r>
            <w:r w:rsidR="00401CA1" w:rsidRPr="00C73BB4">
              <w:rPr>
                <w:rFonts w:eastAsia="Times New Roman" w:cs="Arial"/>
                <w:sz w:val="16"/>
                <w:szCs w:val="16"/>
                <w:lang w:eastAsia="en-GB"/>
              </w:rPr>
              <w:t>confirmed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1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Fixed-point photography </w:t>
            </w:r>
            <w:r w:rsidRPr="00C73BB4">
              <w:rPr>
                <w:rFonts w:eastAsia="Calibri" w:cs="Times New Roman"/>
                <w:sz w:val="16"/>
                <w:szCs w:val="16"/>
                <w:lang w:val="en-US" w:bidi="en-US"/>
              </w:rPr>
              <w:t>(to add to RHS survey)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Every 2 month + after big events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F4F" w:rsidRPr="00C73BB4" w:rsidRDefault="00F23F4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4F" w:rsidRPr="00C73BB4" w:rsidRDefault="00F23F4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line="240" w:lineRule="auto"/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F4F" w:rsidRPr="00C73BB4" w:rsidRDefault="00F23F4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4F" w:rsidRPr="00C73BB4" w:rsidRDefault="00F23F4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5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Selbrigg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pond</w:t>
            </w: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170CF" w:rsidRPr="00C73BB4" w:rsidRDefault="00B170CF" w:rsidP="00401CA1">
            <w:pPr>
              <w:spacing w:after="0" w:line="240" w:lineRule="auto"/>
              <w:rPr>
                <w:sz w:val="18"/>
                <w:szCs w:val="18"/>
              </w:rPr>
            </w:pPr>
            <w:r w:rsidRPr="00C73BB4">
              <w:rPr>
                <w:sz w:val="18"/>
                <w:szCs w:val="18"/>
              </w:rPr>
              <w:t xml:space="preserve">Increase the availability of aquatic habitat for </w:t>
            </w:r>
            <w:proofErr w:type="spellStart"/>
            <w:r w:rsidRPr="00C73BB4">
              <w:rPr>
                <w:sz w:val="18"/>
                <w:szCs w:val="18"/>
              </w:rPr>
              <w:t>Selbrigg’s</w:t>
            </w:r>
            <w:proofErr w:type="spellEnd"/>
            <w:r w:rsidRPr="00C73BB4">
              <w:rPr>
                <w:sz w:val="18"/>
                <w:szCs w:val="18"/>
              </w:rPr>
              <w:t xml:space="preserve"> invertebrates, fish and </w:t>
            </w:r>
            <w:proofErr w:type="spellStart"/>
            <w:r w:rsidRPr="00C73BB4">
              <w:rPr>
                <w:sz w:val="18"/>
                <w:szCs w:val="18"/>
              </w:rPr>
              <w:t>macrophytes</w:t>
            </w:r>
            <w:proofErr w:type="spellEnd"/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Increased habitat space and complexity by </w:t>
            </w:r>
            <w:r w:rsidRPr="00C73BB4">
              <w:rPr>
                <w:sz w:val="16"/>
                <w:szCs w:val="16"/>
              </w:rPr>
              <w:t xml:space="preserve">restoration of </w:t>
            </w:r>
            <w:proofErr w:type="spellStart"/>
            <w:r w:rsidRPr="00C73BB4">
              <w:rPr>
                <w:sz w:val="16"/>
                <w:szCs w:val="16"/>
              </w:rPr>
              <w:t>Selbrigg</w:t>
            </w:r>
            <w:proofErr w:type="spellEnd"/>
            <w:r w:rsidRPr="00C73BB4">
              <w:rPr>
                <w:sz w:val="16"/>
                <w:szCs w:val="16"/>
              </w:rPr>
              <w:t xml:space="preserve"> Pond County Wildlife Site to its former extent whilst maintaining valuable existing wet woodland and reed-bed habitats.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A95A40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A</w:t>
            </w:r>
            <w:r w:rsidR="00B170CF" w:rsidRPr="00C73BB4">
              <w:rPr>
                <w:sz w:val="16"/>
                <w:szCs w:val="16"/>
              </w:rPr>
              <w:t xml:space="preserve">ssessment of re-colonisation of “new” pond area with fish and inverts (maybe </w:t>
            </w:r>
            <w:proofErr w:type="spellStart"/>
            <w:proofErr w:type="gramStart"/>
            <w:r w:rsidR="00B170CF" w:rsidRPr="00C73BB4">
              <w:rPr>
                <w:sz w:val="16"/>
                <w:szCs w:val="16"/>
              </w:rPr>
              <w:t>macrophytes</w:t>
            </w:r>
            <w:proofErr w:type="spellEnd"/>
            <w:r w:rsidR="00B170CF" w:rsidRPr="00C73BB4">
              <w:rPr>
                <w:sz w:val="16"/>
                <w:szCs w:val="16"/>
              </w:rPr>
              <w:t>,</w:t>
            </w:r>
            <w:proofErr w:type="gramEnd"/>
            <w:r w:rsidR="00B170CF" w:rsidRPr="00C73BB4">
              <w:rPr>
                <w:sz w:val="16"/>
                <w:szCs w:val="16"/>
              </w:rPr>
              <w:t xml:space="preserve"> need to confirm this).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Electro-fishing – pre </w:t>
            </w:r>
            <w:r w:rsidR="00A95A40" w:rsidRPr="00C73BB4">
              <w:rPr>
                <w:rFonts w:eastAsia="Times New Roman" w:cs="Arial"/>
                <w:sz w:val="16"/>
                <w:szCs w:val="16"/>
                <w:lang w:eastAsia="en-GB"/>
              </w:rPr>
              <w:t>survey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: spring 2014, post-</w:t>
            </w:r>
            <w:r w:rsidR="00A95A40" w:rsidRPr="00C73BB4">
              <w:rPr>
                <w:rFonts w:eastAsia="Times New Roman" w:cs="Arial"/>
                <w:sz w:val="16"/>
                <w:szCs w:val="16"/>
                <w:lang w:eastAsia="en-GB"/>
              </w:rPr>
              <w:t>survey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: spring 2015. S</w:t>
            </w:r>
            <w:r w:rsidR="00A95A40" w:rsidRPr="00C73BB4">
              <w:rPr>
                <w:rFonts w:eastAsia="Times New Roman" w:cs="Arial"/>
                <w:sz w:val="16"/>
                <w:szCs w:val="16"/>
                <w:lang w:eastAsia="en-GB"/>
              </w:rPr>
              <w:t>pecies,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r w:rsidR="00A95A40" w:rsidRPr="00C73BB4">
              <w:rPr>
                <w:rFonts w:eastAsia="Times New Roman" w:cs="Arial"/>
                <w:sz w:val="16"/>
                <w:szCs w:val="16"/>
                <w:lang w:eastAsia="en-GB"/>
              </w:rPr>
              <w:t>biomass, age composition, class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Inverts: continuous surveys by master students - method unknown.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AECON – fish</w:t>
            </w: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UCL – inverts (macro</w:t>
            </w:r>
            <w:r w:rsidR="00817272">
              <w:rPr>
                <w:rFonts w:eastAsia="Times New Roman" w:cs="Arial"/>
                <w:sz w:val="16"/>
                <w:szCs w:val="16"/>
                <w:lang w:eastAsia="en-GB"/>
              </w:rPr>
              <w:t>-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phytes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UCL has several years of inverts and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data</w:t>
            </w: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Aecon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has some previous fish data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15k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A95A40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Target for</w:t>
            </w:r>
            <w:r w:rsidR="00F1690D">
              <w:rPr>
                <w:sz w:val="16"/>
                <w:szCs w:val="16"/>
              </w:rPr>
              <w:t xml:space="preserve"> Wildlife site</w:t>
            </w:r>
            <w:r w:rsidR="00B170CF" w:rsidRPr="00C73BB4">
              <w:rPr>
                <w:sz w:val="16"/>
                <w:szCs w:val="16"/>
              </w:rPr>
              <w:t>: restore BAP habitats to favourable condition</w:t>
            </w:r>
          </w:p>
          <w:p w:rsidR="00B170CF" w:rsidRPr="00C73BB4" w:rsidRDefault="00B170CF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CF" w:rsidRPr="00C73BB4" w:rsidRDefault="00B170C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(if designated species)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Fish – comparing before and after surveys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 xml:space="preserve"> (report from contractors)</w:t>
            </w:r>
          </w:p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B170CF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Invertebrates – comparing before/after 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6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CF" w:rsidRPr="00C73BB4" w:rsidRDefault="00B170C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br/>
              <w:t>Fish: Low (unless monitoring continued)</w:t>
            </w:r>
          </w:p>
          <w:p w:rsidR="00B170CF" w:rsidRPr="00C73BB4" w:rsidRDefault="001E42E8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Inverts: Medium</w:t>
            </w:r>
            <w:r w:rsidR="00B170CF"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(within CRF time limit, but High if continued)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6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Repeat of pre </w:t>
            </w:r>
            <w:proofErr w:type="spellStart"/>
            <w:r w:rsidRPr="00C73BB4">
              <w:rPr>
                <w:sz w:val="16"/>
                <w:szCs w:val="16"/>
              </w:rPr>
              <w:t>EcIA</w:t>
            </w:r>
            <w:proofErr w:type="spellEnd"/>
            <w:r w:rsidRPr="00C73BB4">
              <w:rPr>
                <w:sz w:val="16"/>
                <w:szCs w:val="16"/>
              </w:rPr>
              <w:t xml:space="preserve"> to examine impacts on protected species using the pond and margins. (Not yet decided which species to include)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sz w:val="16"/>
                <w:szCs w:val="16"/>
              </w:rPr>
              <w:t>Existing pre monitoring of some BAP species (bats, newts, crayfish, water voles)</w:t>
            </w:r>
            <w:r w:rsidR="00F83608" w:rsidRPr="00C73BB4">
              <w:rPr>
                <w:sz w:val="16"/>
                <w:szCs w:val="16"/>
              </w:rPr>
              <w:t xml:space="preserve">. </w:t>
            </w:r>
            <w:r w:rsidRPr="00C73BB4">
              <w:rPr>
                <w:sz w:val="16"/>
                <w:szCs w:val="16"/>
              </w:rPr>
              <w:t>Repeat for relevant species – i</w:t>
            </w:r>
            <w:r w:rsidR="00F83608" w:rsidRPr="00C73BB4">
              <w:rPr>
                <w:sz w:val="16"/>
                <w:szCs w:val="16"/>
              </w:rPr>
              <w:t>deally summer 2015/</w:t>
            </w:r>
            <w:r w:rsidRPr="00C73BB4">
              <w:rPr>
                <w:sz w:val="16"/>
                <w:szCs w:val="16"/>
              </w:rPr>
              <w:t>2016, but outside CRF timeline so funding difficulties.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2013 data for some BAP species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CF" w:rsidRPr="00C73BB4" w:rsidRDefault="00B170C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(for BAP species)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6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CF" w:rsidRPr="00C73BB4" w:rsidRDefault="00B170C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line="240" w:lineRule="auto"/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CF" w:rsidRPr="00C73BB4" w:rsidRDefault="00B170CF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Low (</w:t>
            </w:r>
            <w:r w:rsidR="00E96130"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as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post-monitoring not within CRF time limit)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CF" w:rsidRPr="00C73BB4" w:rsidRDefault="00B170C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6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Baconsthorpe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Moat</w:t>
            </w:r>
          </w:p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2F2D0D" w:rsidRPr="00C73BB4" w:rsidRDefault="002F2D0D" w:rsidP="00401CA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Increase the available habitat for BAP </w:t>
            </w:r>
            <w:proofErr w:type="spellStart"/>
            <w:r w:rsidRPr="00C73BB4">
              <w:rPr>
                <w:sz w:val="16"/>
                <w:szCs w:val="16"/>
              </w:rPr>
              <w:t>crucian</w:t>
            </w:r>
            <w:proofErr w:type="spellEnd"/>
            <w:r w:rsidRPr="00C73BB4">
              <w:rPr>
                <w:sz w:val="16"/>
                <w:szCs w:val="16"/>
              </w:rPr>
              <w:t xml:space="preserve"> carp and other pond species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Improving habitats by removing </w:t>
            </w:r>
            <w:r w:rsidRPr="00C73BB4">
              <w:rPr>
                <w:sz w:val="16"/>
                <w:szCs w:val="16"/>
              </w:rPr>
              <w:t xml:space="preserve">silt from an on-line pond in the upper </w:t>
            </w:r>
            <w:proofErr w:type="spellStart"/>
            <w:r w:rsidRPr="00C73BB4">
              <w:rPr>
                <w:sz w:val="16"/>
                <w:szCs w:val="16"/>
              </w:rPr>
              <w:t>Glaven</w:t>
            </w:r>
            <w:proofErr w:type="spellEnd"/>
            <w:r w:rsidRPr="00C73BB4">
              <w:rPr>
                <w:sz w:val="16"/>
                <w:szCs w:val="16"/>
              </w:rPr>
              <w:t xml:space="preserve"> (works to be carried out in spring 2015)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of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crucian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carp populations by netting – abundance, age, biomass</w:t>
            </w:r>
          </w:p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Monitoring of other BAP species to be decided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Continuous surveys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UCL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Several years of data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0D" w:rsidRPr="00C73BB4" w:rsidRDefault="00795482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Fish: moderate (in river)</w:t>
            </w:r>
          </w:p>
          <w:p w:rsidR="00795482" w:rsidRPr="00C73BB4" w:rsidRDefault="00795482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BAP species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0D" w:rsidRPr="00C73BB4" w:rsidRDefault="002F2D0D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(for BAP species)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0D" w:rsidRPr="00C73BB4" w:rsidRDefault="002F2D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0D" w:rsidRPr="00C73BB4" w:rsidRDefault="002F2D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Carp: compare abundance, age and biomass between before and after samples</w:t>
            </w:r>
          </w:p>
        </w:tc>
      </w:tr>
      <w:tr w:rsidR="00817272" w:rsidRPr="006A62D1" w:rsidTr="00817272">
        <w:trPr>
          <w:trHeight w:val="140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D" w:rsidRPr="00C73BB4" w:rsidRDefault="002F2D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0D" w:rsidRPr="00C73BB4" w:rsidRDefault="002F2D0D" w:rsidP="00401C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0D" w:rsidRPr="00C73BB4" w:rsidRDefault="002F2D0D" w:rsidP="00E610C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>Medium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(as post-monitoring 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 xml:space="preserve">might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 xml:space="preserve"> be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within CRF time limit)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0D" w:rsidRPr="00C73BB4" w:rsidRDefault="002F2D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0D" w:rsidRPr="00C73BB4" w:rsidRDefault="002F2D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5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Baconsthorpe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Moat</w:t>
            </w:r>
          </w:p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E06352" w:rsidRPr="00C73BB4" w:rsidRDefault="00E06352" w:rsidP="00401CA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3BB4">
              <w:rPr>
                <w:sz w:val="18"/>
                <w:szCs w:val="18"/>
              </w:rPr>
              <w:t xml:space="preserve">Reduce the discharge of silt into the </w:t>
            </w:r>
            <w:proofErr w:type="spellStart"/>
            <w:r w:rsidRPr="00C73BB4">
              <w:rPr>
                <w:sz w:val="18"/>
                <w:szCs w:val="18"/>
              </w:rPr>
              <w:t>Glaven</w:t>
            </w:r>
            <w:proofErr w:type="spellEnd"/>
          </w:p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Reduced silt input by removing </w:t>
            </w:r>
            <w:r w:rsidRPr="00C73BB4">
              <w:rPr>
                <w:sz w:val="16"/>
                <w:szCs w:val="16"/>
              </w:rPr>
              <w:t xml:space="preserve">silt from an on-line pond in the upper </w:t>
            </w:r>
            <w:proofErr w:type="spellStart"/>
            <w:r w:rsidRPr="00C73BB4">
              <w:rPr>
                <w:sz w:val="16"/>
                <w:szCs w:val="16"/>
              </w:rPr>
              <w:t>Glaven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Turbidity telemetry, suspended sediments and WQ (phosphorus, temp, DO, possibly nitrate).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upstream and downstream of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Baconsthorpe</w:t>
            </w:r>
            <w:proofErr w:type="spellEnd"/>
          </w:p>
          <w:p w:rsidR="00E06352" w:rsidRPr="00C73BB4" w:rsidRDefault="00E06352" w:rsidP="00401CA1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Pre-survey: Jan 2014 (+headwaters)</w:t>
            </w:r>
          </w:p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Post-survey: Jan 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Sampling: NRT</w:t>
            </w:r>
          </w:p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Analyses: EA or UCL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 (EA has occasional spot data)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52" w:rsidRPr="00C73BB4" w:rsidRDefault="00E06352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Phosphate: high (</w:t>
            </w:r>
            <w:r w:rsidR="005430D4" w:rsidRPr="00C73BB4">
              <w:rPr>
                <w:sz w:val="16"/>
                <w:szCs w:val="16"/>
              </w:rPr>
              <w:t xml:space="preserve">but </w:t>
            </w:r>
            <w:r w:rsidRPr="00C73BB4">
              <w:rPr>
                <w:sz w:val="16"/>
                <w:szCs w:val="16"/>
              </w:rPr>
              <w:t>questioned)</w:t>
            </w:r>
          </w:p>
          <w:p w:rsidR="00E06352" w:rsidRPr="00C73BB4" w:rsidRDefault="00E06352" w:rsidP="00401CA1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Target: improving phosphorus</w:t>
            </w:r>
          </w:p>
          <w:p w:rsidR="00E06352" w:rsidRPr="00C73BB4" w:rsidRDefault="00E06352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Morphological quality: good (but questioned)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6352" w:rsidRPr="00C73BB4" w:rsidRDefault="00E06352" w:rsidP="005430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="005430D4" w:rsidRPr="00C73BB4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</w:t>
            </w:r>
            <w:r w:rsidR="005430D4" w:rsidRPr="00C73BB4">
              <w:rPr>
                <w:rFonts w:eastAsia="Times New Roman" w:cs="Arial"/>
                <w:sz w:val="16"/>
                <w:szCs w:val="16"/>
                <w:lang w:eastAsia="en-GB"/>
              </w:rPr>
              <w:t>if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morphology and </w:t>
            </w:r>
            <w:r w:rsidR="005430D4"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all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WQ elements </w:t>
            </w:r>
            <w:r w:rsidR="005430D4"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are not already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good or high</w:t>
            </w:r>
            <w:r w:rsidR="001E42E8" w:rsidRPr="00C73BB4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52" w:rsidRPr="00C73BB4" w:rsidRDefault="00E0635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52" w:rsidRDefault="00E0635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upstream and downstream, before and after data</w:t>
            </w: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54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52" w:rsidRPr="00C73BB4" w:rsidRDefault="00E0635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52" w:rsidRPr="00C73BB4" w:rsidRDefault="00E06352" w:rsidP="00401C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6352" w:rsidRPr="00C73BB4" w:rsidRDefault="00E06352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52" w:rsidRPr="00C73BB4" w:rsidRDefault="00E0635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52" w:rsidRPr="00C73BB4" w:rsidRDefault="00E0635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1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Headwaters silt trapping</w:t>
            </w:r>
          </w:p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Reduction in the amount of silt entering the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Glaven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Reduced levels of silt input - </w:t>
            </w:r>
            <w:r w:rsidRPr="00C73BB4">
              <w:rPr>
                <w:sz w:val="16"/>
                <w:szCs w:val="16"/>
              </w:rPr>
              <w:t xml:space="preserve">working with farmers in the upper </w:t>
            </w:r>
            <w:proofErr w:type="spellStart"/>
            <w:r w:rsidRPr="00C73BB4">
              <w:rPr>
                <w:sz w:val="16"/>
                <w:szCs w:val="16"/>
              </w:rPr>
              <w:t>Glaven</w:t>
            </w:r>
            <w:proofErr w:type="spellEnd"/>
            <w:r w:rsidRPr="00C73BB4">
              <w:rPr>
                <w:sz w:val="16"/>
                <w:szCs w:val="16"/>
              </w:rPr>
              <w:t xml:space="preserve"> to prevent silt entering the river</w:t>
            </w:r>
          </w:p>
          <w:p w:rsidR="00A661F2" w:rsidRPr="00C73BB4" w:rsidRDefault="00A661F2" w:rsidP="00401CA1">
            <w:pPr>
              <w:spacing w:after="0" w:line="240" w:lineRule="auto"/>
              <w:rPr>
                <w:sz w:val="16"/>
                <w:szCs w:val="16"/>
              </w:rPr>
            </w:pPr>
          </w:p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sz w:val="16"/>
                <w:szCs w:val="16"/>
              </w:rPr>
              <w:t>Empty silt traps, moving entry points, other farm solutions.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Turbidity telemetry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Location: </w:t>
            </w:r>
            <w:r w:rsidRPr="00C73BB4">
              <w:rPr>
                <w:sz w:val="16"/>
                <w:szCs w:val="16"/>
              </w:rPr>
              <w:t>main river below the proposed work area</w:t>
            </w:r>
            <w:r w:rsidR="009474D8">
              <w:rPr>
                <w:sz w:val="16"/>
                <w:szCs w:val="16"/>
              </w:rPr>
              <w:t>. Feb 2014-March 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Sampling: NRT</w:t>
            </w:r>
          </w:p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Analyses: EA or UCL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5430D4">
            <w:pPr>
              <w:spacing w:line="240" w:lineRule="auto"/>
            </w:pPr>
            <w:r w:rsidRPr="00C73BB4">
              <w:rPr>
                <w:sz w:val="16"/>
                <w:szCs w:val="16"/>
              </w:rPr>
              <w:t xml:space="preserve">Morphology: good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F2" w:rsidRPr="00C73BB4" w:rsidRDefault="00A661F2" w:rsidP="004E0AC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Medium (as morphology is good)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1F2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18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5430D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F2" w:rsidRPr="00C73BB4" w:rsidRDefault="00A661F2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70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Long term routine EA fish and invertebrate monitoring</w:t>
            </w:r>
            <w:r w:rsidR="009474D8">
              <w:rPr>
                <w:rFonts w:eastAsia="Times New Roman" w:cs="Arial"/>
                <w:sz w:val="16"/>
                <w:szCs w:val="16"/>
                <w:lang w:eastAsia="en-GB"/>
              </w:rPr>
              <w:t xml:space="preserve"> (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 xml:space="preserve">standard </w:t>
            </w:r>
            <w:r w:rsidR="009474D8" w:rsidRPr="00F1690D">
              <w:rPr>
                <w:rFonts w:eastAsia="Times New Roman" w:cs="Arial"/>
                <w:sz w:val="16"/>
                <w:szCs w:val="16"/>
                <w:lang w:eastAsia="en-GB"/>
              </w:rPr>
              <w:t>kick sampling</w:t>
            </w:r>
            <w:r w:rsidR="009474D8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>. Will consider PSI analysis.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Continuous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Several years of data - bullhead, lamprey, crayfish and some inverts no longer present. Target: re-colonisation of these.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Fish: moderate</w:t>
            </w:r>
            <w:r w:rsidRPr="00C73BB4">
              <w:rPr>
                <w:sz w:val="16"/>
                <w:szCs w:val="16"/>
              </w:rPr>
              <w:br/>
              <w:t xml:space="preserve">Target: improvement </w:t>
            </w:r>
          </w:p>
          <w:p w:rsidR="00A661F2" w:rsidRPr="00C73BB4" w:rsidRDefault="00A661F2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Invertebrates: good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F2" w:rsidRPr="00C73BB4" w:rsidRDefault="00A661F2" w:rsidP="00A661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(for fish; Medium for invertebrates as they are defined as being in good status)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8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F2" w:rsidRPr="00C73BB4" w:rsidRDefault="00A661F2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F2" w:rsidRPr="00C73BB4" w:rsidRDefault="00A661F2" w:rsidP="00A661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F2" w:rsidRPr="00C73BB4" w:rsidRDefault="00A661F2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97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Thornage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re-profiling</w:t>
            </w: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instream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habitat for fish and invertebrates</w:t>
            </w: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(works: March 2014)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instream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habitat complexity by c</w:t>
            </w:r>
            <w:r w:rsidRPr="00C73BB4">
              <w:rPr>
                <w:sz w:val="16"/>
                <w:szCs w:val="16"/>
              </w:rPr>
              <w:t>hannel re-profiling of an incised section of river to allow greater connectivity and improve in-channel habitat diversity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F1690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Pre and post works fish and possibly 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 xml:space="preserve">PSI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invertebrate surveys</w:t>
            </w:r>
            <w:r w:rsidR="00F1690D">
              <w:rPr>
                <w:rFonts w:eastAsia="Times New Roman" w:cs="Arial"/>
                <w:sz w:val="16"/>
                <w:szCs w:val="16"/>
                <w:lang w:eastAsia="en-GB"/>
              </w:rPr>
              <w:t>,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(maybe also water voles)</w:t>
            </w:r>
            <w:r w:rsidR="009474D8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Fish – pre-survey: Mach 2014, post-survey: March 2015</w:t>
            </w: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Invertebrates: need to discuss with EA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Near-by EA data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236026">
            <w:pPr>
              <w:spacing w:after="12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Fish: moderate</w:t>
            </w:r>
            <w:r w:rsidRPr="00C73BB4">
              <w:rPr>
                <w:sz w:val="16"/>
                <w:szCs w:val="16"/>
              </w:rPr>
              <w:br/>
              <w:t>Target: improvement</w:t>
            </w:r>
          </w:p>
          <w:p w:rsidR="00236026" w:rsidRPr="00C73BB4" w:rsidRDefault="00236026" w:rsidP="00236026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 xml:space="preserve">Invertebrates: good </w:t>
            </w:r>
          </w:p>
          <w:p w:rsidR="00236026" w:rsidRPr="00C73BB4" w:rsidRDefault="00236026" w:rsidP="00236026">
            <w:pPr>
              <w:spacing w:after="0" w:line="240" w:lineRule="auto"/>
            </w:pPr>
            <w:r w:rsidRPr="00C73BB4">
              <w:rPr>
                <w:sz w:val="16"/>
                <w:szCs w:val="16"/>
              </w:rPr>
              <w:t>Hydrology: moderate,</w:t>
            </w:r>
            <w:r w:rsidRPr="00C73BB4">
              <w:rPr>
                <w:sz w:val="16"/>
                <w:szCs w:val="16"/>
              </w:rPr>
              <w:br/>
              <w:t>Morphology: good</w:t>
            </w:r>
            <w:r w:rsidR="00B649D5" w:rsidRPr="00C73BB4">
              <w:rPr>
                <w:sz w:val="16"/>
                <w:szCs w:val="16"/>
              </w:rPr>
              <w:t xml:space="preserve"> (but questioned)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026" w:rsidRPr="00C73BB4" w:rsidRDefault="00236026" w:rsidP="002360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(for fish; Medium for inverts as defined in good status)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026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48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236026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026" w:rsidRPr="00C73BB4" w:rsidRDefault="00236026" w:rsidP="0011460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11460A">
              <w:rPr>
                <w:rFonts w:eastAsia="Times New Roman" w:cs="Arial"/>
                <w:sz w:val="16"/>
                <w:szCs w:val="16"/>
                <w:lang w:eastAsia="en-GB"/>
              </w:rPr>
              <w:t>Low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(within CRF time limit, but High if continued)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 and post work morphological surveys – RHS mapping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Pre-survey: March 2014</w:t>
            </w:r>
          </w:p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Post-survey: March 2015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6026" w:rsidRPr="00C73BB4" w:rsidRDefault="00236026" w:rsidP="002360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26" w:rsidRPr="00C73BB4" w:rsidRDefault="0023602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line="240" w:lineRule="auto"/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6026" w:rsidRPr="00C73BB4" w:rsidRDefault="00236026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026" w:rsidRPr="00C73BB4" w:rsidRDefault="00236026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51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Glaven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Thornage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re-profiling</w:t>
            </w:r>
          </w:p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Improve riparian habitats for plants, mammals and invertebrates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Improved riparian habitats by c</w:t>
            </w:r>
            <w:r w:rsidRPr="00C73BB4">
              <w:rPr>
                <w:sz w:val="16"/>
                <w:szCs w:val="16"/>
              </w:rPr>
              <w:t>hannel re-profiling of an incised section of river to allow greater connectivity (less than planned due to landowner)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 and post works riparian mammal and plant surveys.</w:t>
            </w:r>
          </w:p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Re-colonisation of terrace.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Not decided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Some data on voles and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macrophytes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0CF" w:rsidRDefault="00E610CF" w:rsidP="00CF680F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Morphology: good (but questioned)</w:t>
            </w:r>
          </w:p>
          <w:p w:rsidR="00E610CF" w:rsidRDefault="00E610CF" w:rsidP="00CF680F">
            <w:pPr>
              <w:spacing w:after="0" w:line="240" w:lineRule="auto"/>
              <w:rPr>
                <w:sz w:val="16"/>
                <w:szCs w:val="16"/>
              </w:rPr>
            </w:pPr>
          </w:p>
          <w:p w:rsidR="00E610CF" w:rsidRPr="00C73BB4" w:rsidRDefault="00CF680F" w:rsidP="00CF680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C73BB4">
              <w:rPr>
                <w:sz w:val="16"/>
                <w:szCs w:val="16"/>
              </w:rPr>
              <w:t>Macrophytes</w:t>
            </w:r>
            <w:proofErr w:type="spellEnd"/>
            <w:r w:rsidRPr="00C73BB4">
              <w:rPr>
                <w:sz w:val="16"/>
                <w:szCs w:val="16"/>
              </w:rPr>
              <w:t>: no data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0F" w:rsidRPr="00C73BB4" w:rsidRDefault="00CF680F" w:rsidP="00E610C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>Low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(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>as no designation of site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80F" w:rsidRPr="00C73BB4" w:rsidRDefault="00CF680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80F" w:rsidRDefault="00CF680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5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80F" w:rsidRPr="00C73BB4" w:rsidRDefault="00CF680F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80F" w:rsidRPr="00C73BB4" w:rsidRDefault="00CF680F" w:rsidP="00CF680F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0F" w:rsidRPr="00C73BB4" w:rsidRDefault="00CF680F" w:rsidP="00E610C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Medium (for </w:t>
            </w:r>
            <w:r w:rsidR="00E610CF">
              <w:rPr>
                <w:rFonts w:eastAsia="Times New Roman" w:cs="Arial"/>
                <w:sz w:val="16"/>
                <w:szCs w:val="16"/>
                <w:lang w:eastAsia="en-GB"/>
              </w:rPr>
              <w:t>mammals within CRF time limit, but high for plants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80F" w:rsidRPr="00C73BB4" w:rsidRDefault="00CF680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80F" w:rsidRPr="00C73BB4" w:rsidRDefault="00CF680F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1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Babingly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Hillington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restoration</w:t>
            </w:r>
          </w:p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 fish,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and invertebrate habitats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C73BB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fish,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and invertebrate habitats by in-channel habitat work, re-connecting channel and open the canopy to allow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growth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Pre and post works fish, invertebrate and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macrophyte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surveys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F1690D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To be confirmed with EA</w:t>
            </w:r>
          </w:p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10k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Fish: poor</w:t>
            </w:r>
            <w:r w:rsidRPr="00C73BB4">
              <w:rPr>
                <w:sz w:val="16"/>
                <w:szCs w:val="16"/>
              </w:rPr>
              <w:br/>
              <w:t>Invertebrates: high</w:t>
            </w:r>
            <w:r w:rsidRPr="00C73BB4">
              <w:rPr>
                <w:sz w:val="16"/>
                <w:szCs w:val="16"/>
              </w:rPr>
              <w:br/>
            </w:r>
            <w:proofErr w:type="spellStart"/>
            <w:r w:rsidRPr="00C73BB4">
              <w:rPr>
                <w:sz w:val="16"/>
                <w:szCs w:val="16"/>
              </w:rPr>
              <w:t>Macrophytes</w:t>
            </w:r>
            <w:proofErr w:type="spellEnd"/>
            <w:r w:rsidRPr="00C73BB4">
              <w:rPr>
                <w:sz w:val="16"/>
                <w:szCs w:val="16"/>
              </w:rPr>
              <w:t>: no data</w:t>
            </w:r>
          </w:p>
          <w:p w:rsidR="00C73BB4" w:rsidRPr="00C73BB4" w:rsidRDefault="00C73BB4" w:rsidP="00401CA1">
            <w:pPr>
              <w:spacing w:after="0" w:line="240" w:lineRule="auto"/>
              <w:rPr>
                <w:sz w:val="16"/>
                <w:szCs w:val="16"/>
              </w:rPr>
            </w:pPr>
          </w:p>
          <w:p w:rsidR="00C73BB4" w:rsidRPr="00C73BB4" w:rsidRDefault="00C73BB4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Heavily modified</w:t>
            </w:r>
          </w:p>
          <w:p w:rsidR="00C73BB4" w:rsidRPr="00C73BB4" w:rsidRDefault="00C73BB4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Morphology: moderate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B4" w:rsidRPr="00C73BB4" w:rsidRDefault="00C73BB4" w:rsidP="00B649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 (fish)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90D" w:rsidRDefault="00C73BB4" w:rsidP="00F50CF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  <w:r w:rsidR="00F50CFA"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  <w:p w:rsidR="00F50CFA" w:rsidRDefault="00F50CFA" w:rsidP="00F50CF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Points GPS recorded and points marked in field.</w:t>
            </w: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  <w:tr w:rsidR="00817272" w:rsidRPr="006A62D1" w:rsidTr="00817272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B4" w:rsidRPr="00C73BB4" w:rsidRDefault="00C73BB4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Moderate (within CRF project)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1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 and post works morphological surveys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RHS – repeated before and after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cbec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BB4" w:rsidRPr="00C73BB4" w:rsidRDefault="00C73BB4" w:rsidP="00B649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15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line="240" w:lineRule="auto"/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BB4" w:rsidRPr="00C73BB4" w:rsidRDefault="00C73BB4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35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Every 2 month + after big events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NRT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BB4" w:rsidRPr="00C73BB4" w:rsidRDefault="00C73BB4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BB4" w:rsidRPr="00C73BB4" w:rsidRDefault="00C73BB4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line="240" w:lineRule="auto"/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BB4" w:rsidRPr="00C73BB4" w:rsidRDefault="00C73BB4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BB4" w:rsidRPr="00C73BB4" w:rsidRDefault="00C73BB4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426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Babingly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– </w:t>
            </w: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Hillington</w:t>
            </w:r>
            <w:proofErr w:type="spellEnd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 restoration</w:t>
            </w:r>
          </w:p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 floodplain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habitats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Improved floodplain habitats by re-meandering and re-connecting the straightened channel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 and post works morphological surveys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RHS as above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cbec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Same as above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Pr="00C73BB4" w:rsidRDefault="00D22105" w:rsidP="00C73BB4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Overall status: moderate, target: good</w:t>
            </w:r>
          </w:p>
          <w:p w:rsidR="00D22105" w:rsidRPr="00C73BB4" w:rsidRDefault="00D22105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Heavily modified</w:t>
            </w:r>
          </w:p>
          <w:p w:rsidR="00D22105" w:rsidRDefault="00D22105" w:rsidP="00401CA1">
            <w:pPr>
              <w:spacing w:after="0"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Morphology: moderate</w:t>
            </w:r>
          </w:p>
          <w:p w:rsidR="00D22105" w:rsidRPr="00C73BB4" w:rsidRDefault="00D22105" w:rsidP="00401CA1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>SSSI target: improve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2105" w:rsidRPr="00C73BB4" w:rsidRDefault="00D22105" w:rsidP="00CA6EA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Priority: High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Pr="00C73BB4" w:rsidRDefault="00D22105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105" w:rsidRDefault="00D22105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Comparing before and after data</w:t>
            </w:r>
          </w:p>
          <w:p w:rsidR="00F1690D" w:rsidRDefault="00F1690D" w:rsidP="008172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F1690D" w:rsidRDefault="00F1690D" w:rsidP="00F1690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Report from contractors, </w:t>
            </w: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final report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planned</w:t>
            </w:r>
          </w:p>
        </w:tc>
      </w:tr>
      <w:tr w:rsidR="00817272" w:rsidRPr="006A62D1" w:rsidTr="00817272">
        <w:trPr>
          <w:trHeight w:val="4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Pr="00C73BB4" w:rsidRDefault="00D22105" w:rsidP="00C73B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2105" w:rsidRPr="00C73BB4" w:rsidRDefault="00D22105" w:rsidP="00CA6EA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Pr="00C73BB4" w:rsidRDefault="00D22105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105" w:rsidRPr="00C73BB4" w:rsidRDefault="00D22105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17272" w:rsidRPr="006A62D1" w:rsidTr="00817272">
        <w:trPr>
          <w:trHeight w:val="2314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Gaywood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Improvement of in-stream habitat for all fauna and flora.</w:t>
            </w:r>
          </w:p>
          <w:p w:rsidR="00D22105" w:rsidRPr="00C73BB4" w:rsidRDefault="00D22105" w:rsidP="00D22105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Improvement of floodplain habitat, specifically for nesting birds, also for invertebrates and plants.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line="240" w:lineRule="auto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To be decided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sz w:val="16"/>
                <w:szCs w:val="16"/>
              </w:rPr>
              <w:t>To be decided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3B7676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sz w:val="16"/>
                <w:szCs w:val="16"/>
              </w:rPr>
              <w:t>To be decided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05" w:rsidRPr="00C73BB4" w:rsidRDefault="00D22105" w:rsidP="00401CA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9k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Default="00D22105" w:rsidP="003B7676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Invertebrates: good</w:t>
            </w:r>
          </w:p>
          <w:p w:rsidR="00D22105" w:rsidRDefault="00D22105" w:rsidP="00401CA1">
            <w:pPr>
              <w:spacing w:after="120" w:line="240" w:lineRule="auto"/>
              <w:rPr>
                <w:rFonts w:cs="Arial"/>
                <w:bCs/>
                <w:spacing w:val="-10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Fish,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macrophytes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, diatoms: n</w:t>
            </w:r>
            <w:r w:rsidRPr="00C73BB4">
              <w:rPr>
                <w:rFonts w:cs="Arial"/>
                <w:bCs/>
                <w:sz w:val="16"/>
                <w:szCs w:val="16"/>
              </w:rPr>
              <w:t xml:space="preserve">o data </w:t>
            </w:r>
          </w:p>
          <w:p w:rsidR="00D22105" w:rsidRDefault="00D22105" w:rsidP="003B7676">
            <w:pPr>
              <w:spacing w:after="0" w:line="240" w:lineRule="auto"/>
              <w:rPr>
                <w:rFonts w:cs="Arial"/>
                <w:bCs/>
                <w:spacing w:val="-13"/>
                <w:sz w:val="16"/>
                <w:szCs w:val="16"/>
              </w:rPr>
            </w:pPr>
            <w:proofErr w:type="spellStart"/>
            <w:r w:rsidRPr="00C73BB4">
              <w:rPr>
                <w:rFonts w:cs="Arial"/>
                <w:bCs/>
                <w:spacing w:val="-6"/>
                <w:sz w:val="16"/>
                <w:szCs w:val="16"/>
              </w:rPr>
              <w:t>Hydromorphology</w:t>
            </w:r>
            <w:proofErr w:type="spellEnd"/>
            <w:r>
              <w:rPr>
                <w:rFonts w:cs="Arial"/>
                <w:bCs/>
                <w:spacing w:val="-6"/>
                <w:sz w:val="16"/>
                <w:szCs w:val="16"/>
              </w:rPr>
              <w:t>:</w:t>
            </w:r>
            <w:r w:rsidRPr="00C73BB4">
              <w:rPr>
                <w:rFonts w:cs="Arial"/>
                <w:bCs/>
                <w:spacing w:val="-6"/>
                <w:sz w:val="16"/>
                <w:szCs w:val="16"/>
              </w:rPr>
              <w:t xml:space="preserve"> not </w:t>
            </w:r>
            <w:r w:rsidRPr="00C73BB4">
              <w:rPr>
                <w:rFonts w:cs="Arial"/>
                <w:bCs/>
                <w:spacing w:val="-13"/>
                <w:sz w:val="16"/>
                <w:szCs w:val="16"/>
              </w:rPr>
              <w:t xml:space="preserve">high </w:t>
            </w:r>
          </w:p>
          <w:p w:rsidR="00D22105" w:rsidRDefault="00D22105" w:rsidP="00401CA1">
            <w:pPr>
              <w:spacing w:after="120" w:line="240" w:lineRule="auto"/>
              <w:rPr>
                <w:rFonts w:cs="Arial"/>
                <w:bCs/>
                <w:spacing w:val="-10"/>
                <w:sz w:val="16"/>
                <w:szCs w:val="16"/>
              </w:rPr>
            </w:pPr>
            <w:r w:rsidRPr="00C73BB4">
              <w:rPr>
                <w:rFonts w:cs="Arial"/>
                <w:bCs/>
                <w:spacing w:val="-11"/>
                <w:sz w:val="16"/>
                <w:szCs w:val="16"/>
              </w:rPr>
              <w:t xml:space="preserve">Not heavily modified is </w:t>
            </w:r>
            <w:r w:rsidRPr="00C73BB4">
              <w:rPr>
                <w:rFonts w:cs="Arial"/>
                <w:bCs/>
                <w:spacing w:val="-10"/>
                <w:sz w:val="16"/>
                <w:szCs w:val="16"/>
              </w:rPr>
              <w:t>questioned.</w:t>
            </w:r>
          </w:p>
          <w:p w:rsidR="003B7676" w:rsidRPr="003B7676" w:rsidRDefault="003B7676" w:rsidP="003B7676">
            <w:pPr>
              <w:spacing w:after="0" w:line="240" w:lineRule="auto"/>
              <w:rPr>
                <w:rFonts w:cs="Arial"/>
                <w:bCs/>
                <w:spacing w:val="-10"/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SSSI: restore BAP habitats to favourable condition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05" w:rsidRPr="00C73BB4" w:rsidRDefault="00D22105" w:rsidP="00A95A4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Monitoring not confirmed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05" w:rsidRPr="00C73BB4" w:rsidRDefault="00D22105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 xml:space="preserve">No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- </w:t>
            </w:r>
            <w:r w:rsidRPr="00C73BB4">
              <w:rPr>
                <w:rFonts w:eastAsia="Times New Roman" w:cs="Arial"/>
                <w:sz w:val="16"/>
                <w:szCs w:val="16"/>
                <w:lang w:eastAsia="en-GB"/>
              </w:rPr>
              <w:t>Previous project at Church farm not going ahead due to landowner issues – a new project is being planned instead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2105" w:rsidRDefault="00AF2B65" w:rsidP="00401C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3BB4">
              <w:rPr>
                <w:sz w:val="16"/>
                <w:szCs w:val="16"/>
              </w:rPr>
              <w:t>To be decided</w:t>
            </w:r>
          </w:p>
          <w:p w:rsidR="00F1690D" w:rsidRDefault="00F1690D" w:rsidP="00401C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1690D" w:rsidRPr="00C73BB4" w:rsidRDefault="00F1690D" w:rsidP="00401CA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</w:t>
            </w:r>
          </w:p>
        </w:tc>
      </w:tr>
    </w:tbl>
    <w:p w:rsidR="000E793B" w:rsidRDefault="000E793B" w:rsidP="00401CA1">
      <w:pPr>
        <w:spacing w:line="240" w:lineRule="auto"/>
      </w:pPr>
    </w:p>
    <w:p w:rsidR="00A8279E" w:rsidRDefault="00A8279E" w:rsidP="00401CA1">
      <w:pPr>
        <w:spacing w:line="240" w:lineRule="auto"/>
      </w:pPr>
    </w:p>
    <w:sectPr w:rsidR="00A8279E" w:rsidSect="00971C51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72" w:rsidRDefault="00817272" w:rsidP="00817272">
      <w:pPr>
        <w:spacing w:after="0" w:line="240" w:lineRule="auto"/>
      </w:pPr>
      <w:r>
        <w:separator/>
      </w:r>
    </w:p>
  </w:endnote>
  <w:endnote w:type="continuationSeparator" w:id="0">
    <w:p w:rsidR="00817272" w:rsidRDefault="00817272" w:rsidP="0081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51" w:rsidRDefault="00971C51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72" w:rsidRDefault="00817272" w:rsidP="00817272">
      <w:pPr>
        <w:spacing w:after="0" w:line="240" w:lineRule="auto"/>
      </w:pPr>
      <w:r>
        <w:separator/>
      </w:r>
    </w:p>
  </w:footnote>
  <w:footnote w:type="continuationSeparator" w:id="0">
    <w:p w:rsidR="00817272" w:rsidRDefault="00817272" w:rsidP="0081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51" w:rsidRDefault="00971C51">
    <w:pPr>
      <w:pStyle w:val="Header"/>
    </w:pPr>
    <w:r>
      <w:t>Norfolk Rivers Trust, Nine rivers in the Norfolk coast catchment (ANG0</w:t>
    </w:r>
    <w:r w:rsidR="00D72D23">
      <w:t>14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51" w:rsidRDefault="00971C51">
    <w:pPr>
      <w:pStyle w:val="Header"/>
    </w:pPr>
    <w:r>
      <w:rPr>
        <w:noProof/>
        <w:lang w:eastAsia="en-GB"/>
      </w:rPr>
      <w:drawing>
        <wp:inline distT="0" distB="0" distL="0" distR="0" wp14:anchorId="4D42B587" wp14:editId="133AEB2A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75AF29A" wp14:editId="3719C700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F51"/>
    <w:multiLevelType w:val="hybridMultilevel"/>
    <w:tmpl w:val="9750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7BE6"/>
    <w:multiLevelType w:val="hybridMultilevel"/>
    <w:tmpl w:val="D792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43B27"/>
    <w:multiLevelType w:val="hybridMultilevel"/>
    <w:tmpl w:val="26C8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4157F"/>
    <w:multiLevelType w:val="hybridMultilevel"/>
    <w:tmpl w:val="BBA4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5778E"/>
    <w:multiLevelType w:val="hybridMultilevel"/>
    <w:tmpl w:val="2A48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81958"/>
    <w:multiLevelType w:val="hybridMultilevel"/>
    <w:tmpl w:val="F702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52F60"/>
    <w:rsid w:val="00091CAD"/>
    <w:rsid w:val="0009764B"/>
    <w:rsid w:val="000C1B82"/>
    <w:rsid w:val="000D0A8C"/>
    <w:rsid w:val="000E793B"/>
    <w:rsid w:val="0011460A"/>
    <w:rsid w:val="00161012"/>
    <w:rsid w:val="00166086"/>
    <w:rsid w:val="001776AA"/>
    <w:rsid w:val="00184351"/>
    <w:rsid w:val="001E42E8"/>
    <w:rsid w:val="001F1627"/>
    <w:rsid w:val="002147F3"/>
    <w:rsid w:val="00236026"/>
    <w:rsid w:val="00237315"/>
    <w:rsid w:val="002C6C63"/>
    <w:rsid w:val="002F2D0D"/>
    <w:rsid w:val="00321AF2"/>
    <w:rsid w:val="00326268"/>
    <w:rsid w:val="00372B5A"/>
    <w:rsid w:val="003B7676"/>
    <w:rsid w:val="00401CA1"/>
    <w:rsid w:val="00404992"/>
    <w:rsid w:val="00422B6C"/>
    <w:rsid w:val="00427E45"/>
    <w:rsid w:val="00450089"/>
    <w:rsid w:val="00463F06"/>
    <w:rsid w:val="00480BC5"/>
    <w:rsid w:val="004911AD"/>
    <w:rsid w:val="004E0AC5"/>
    <w:rsid w:val="0051145E"/>
    <w:rsid w:val="005259A6"/>
    <w:rsid w:val="005430D4"/>
    <w:rsid w:val="005774DD"/>
    <w:rsid w:val="005A2374"/>
    <w:rsid w:val="005D325A"/>
    <w:rsid w:val="006001D9"/>
    <w:rsid w:val="00606669"/>
    <w:rsid w:val="006346A7"/>
    <w:rsid w:val="00665FB6"/>
    <w:rsid w:val="00666F1E"/>
    <w:rsid w:val="006848E0"/>
    <w:rsid w:val="006A62D1"/>
    <w:rsid w:val="006A634E"/>
    <w:rsid w:val="006D782D"/>
    <w:rsid w:val="006F2CCC"/>
    <w:rsid w:val="00707BD9"/>
    <w:rsid w:val="00795482"/>
    <w:rsid w:val="007A6074"/>
    <w:rsid w:val="007B347D"/>
    <w:rsid w:val="007B5847"/>
    <w:rsid w:val="007E7E21"/>
    <w:rsid w:val="00806357"/>
    <w:rsid w:val="00817272"/>
    <w:rsid w:val="008722D7"/>
    <w:rsid w:val="008C63E5"/>
    <w:rsid w:val="008F2F09"/>
    <w:rsid w:val="00900F2E"/>
    <w:rsid w:val="009474D8"/>
    <w:rsid w:val="00971C51"/>
    <w:rsid w:val="00991CBF"/>
    <w:rsid w:val="009E613C"/>
    <w:rsid w:val="00A17D16"/>
    <w:rsid w:val="00A24477"/>
    <w:rsid w:val="00A35A38"/>
    <w:rsid w:val="00A62E6C"/>
    <w:rsid w:val="00A661F2"/>
    <w:rsid w:val="00A8279E"/>
    <w:rsid w:val="00A83EB0"/>
    <w:rsid w:val="00A95A40"/>
    <w:rsid w:val="00AE156C"/>
    <w:rsid w:val="00AF2B65"/>
    <w:rsid w:val="00B170CF"/>
    <w:rsid w:val="00B3042C"/>
    <w:rsid w:val="00B35638"/>
    <w:rsid w:val="00B649D5"/>
    <w:rsid w:val="00B92EA8"/>
    <w:rsid w:val="00B9536D"/>
    <w:rsid w:val="00BA5D6D"/>
    <w:rsid w:val="00BB0369"/>
    <w:rsid w:val="00BB73AD"/>
    <w:rsid w:val="00BC1853"/>
    <w:rsid w:val="00BE3DD9"/>
    <w:rsid w:val="00C65DFA"/>
    <w:rsid w:val="00C73BB4"/>
    <w:rsid w:val="00C90BA0"/>
    <w:rsid w:val="00CA1C99"/>
    <w:rsid w:val="00CA3CC9"/>
    <w:rsid w:val="00CF4DF1"/>
    <w:rsid w:val="00CF680F"/>
    <w:rsid w:val="00D22105"/>
    <w:rsid w:val="00D5672B"/>
    <w:rsid w:val="00D62EF7"/>
    <w:rsid w:val="00D72D23"/>
    <w:rsid w:val="00D96494"/>
    <w:rsid w:val="00DC3594"/>
    <w:rsid w:val="00DE034B"/>
    <w:rsid w:val="00E06352"/>
    <w:rsid w:val="00E52CCC"/>
    <w:rsid w:val="00E610CF"/>
    <w:rsid w:val="00E81774"/>
    <w:rsid w:val="00E96130"/>
    <w:rsid w:val="00EB2787"/>
    <w:rsid w:val="00F00142"/>
    <w:rsid w:val="00F02E98"/>
    <w:rsid w:val="00F1690D"/>
    <w:rsid w:val="00F23F4F"/>
    <w:rsid w:val="00F50CFA"/>
    <w:rsid w:val="00F60027"/>
    <w:rsid w:val="00F83608"/>
    <w:rsid w:val="00F9636A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3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72"/>
  </w:style>
  <w:style w:type="paragraph" w:styleId="Footer">
    <w:name w:val="footer"/>
    <w:basedOn w:val="Normal"/>
    <w:link w:val="FooterChar"/>
    <w:uiPriority w:val="99"/>
    <w:unhideWhenUsed/>
    <w:rsid w:val="0081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3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72"/>
  </w:style>
  <w:style w:type="paragraph" w:styleId="Footer">
    <w:name w:val="footer"/>
    <w:basedOn w:val="Normal"/>
    <w:link w:val="FooterChar"/>
    <w:uiPriority w:val="99"/>
    <w:unhideWhenUsed/>
    <w:rsid w:val="0081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D576-61CA-45E4-AC08-1A7CF0A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3</cp:revision>
  <cp:lastPrinted>2013-10-15T12:45:00Z</cp:lastPrinted>
  <dcterms:created xsi:type="dcterms:W3CDTF">2014-01-31T14:29:00Z</dcterms:created>
  <dcterms:modified xsi:type="dcterms:W3CDTF">2014-01-31T15:18:00Z</dcterms:modified>
</cp:coreProperties>
</file>