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59" w:rsidRPr="000767C8" w:rsidRDefault="00647659" w:rsidP="00647659">
      <w:pPr>
        <w:spacing w:line="240" w:lineRule="auto"/>
        <w:jc w:val="center"/>
        <w:rPr>
          <w:b/>
          <w:sz w:val="18"/>
          <w:szCs w:val="18"/>
          <w:u w:val="single"/>
        </w:rPr>
      </w:pPr>
      <w:bookmarkStart w:id="0" w:name="_GoBack"/>
      <w:bookmarkEnd w:id="0"/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647659" w:rsidRPr="0071403B" w:rsidRDefault="00647659" w:rsidP="00647659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p w:rsidR="00647659" w:rsidRPr="00765672" w:rsidRDefault="00647659" w:rsidP="00647659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tbl>
      <w:tblPr>
        <w:tblpPr w:leftFromText="180" w:rightFromText="180" w:vertAnchor="page" w:horzAnchor="margin" w:tblpY="680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647659" w:rsidRPr="006A62D1" w:rsidTr="00FD483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647659" w:rsidRPr="00CA1C99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47659" w:rsidRPr="006A62D1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47659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47659" w:rsidRPr="00B9536D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47659" w:rsidRPr="006A62D1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47659" w:rsidRPr="006A62D1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47659" w:rsidRPr="006A62D1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647659" w:rsidRPr="00A71126" w:rsidRDefault="00647659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647659" w:rsidRPr="00FC4554" w:rsidRDefault="00647659" w:rsidP="00FD483D">
            <w:pPr>
              <w:spacing w:after="0"/>
            </w:pPr>
            <w:r w:rsidRPr="00FC4554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E5B8B7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47659" w:rsidRPr="006A62D1" w:rsidRDefault="00647659" w:rsidP="00FD483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47659" w:rsidRPr="00D62EF7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 w:val="restart"/>
          </w:tcPr>
          <w:p w:rsidR="00647659" w:rsidRPr="00556C98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47659" w:rsidRPr="006A62D1" w:rsidTr="00FD483D">
        <w:trPr>
          <w:trHeight w:val="824"/>
          <w:tblHeader/>
        </w:trPr>
        <w:tc>
          <w:tcPr>
            <w:tcW w:w="1668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647659" w:rsidRPr="006A62D1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647659" w:rsidRPr="00A71126" w:rsidRDefault="00647659" w:rsidP="00FD48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E5B8B7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647659" w:rsidRPr="00D33E04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47659" w:rsidRPr="006A62D1" w:rsidTr="00FD483D">
        <w:trPr>
          <w:trHeight w:val="991"/>
        </w:trPr>
        <w:tc>
          <w:tcPr>
            <w:tcW w:w="1668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Fixed point photography –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(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for methodology, refer to RRC’s Practical river monitoring guidanc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 xml:space="preserve">e 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2011)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X number of photos (state if known) &amp; if points indicate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d on</w:t>
            </w: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 map (Y/N)</w:t>
            </w:r>
          </w:p>
        </w:tc>
        <w:tc>
          <w:tcPr>
            <w:tcW w:w="1418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E.g. 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b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State which of the following, the FPP demonstrates: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 a) WFD targets, 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 xml:space="preserve">b) designated river or 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C4554">
              <w:rPr>
                <w:rFonts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eastAsia="en-GB"/>
              </w:rPr>
              <w:t xml:space="preserve">Priority: 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>H</w:t>
            </w:r>
            <w:r>
              <w:rPr>
                <w:rFonts w:eastAsia="Times New Roman" w:cs="Arial"/>
                <w:sz w:val="16"/>
                <w:szCs w:val="16"/>
                <w:lang w:eastAsia="en-GB"/>
              </w:rPr>
              <w:t>igh</w:t>
            </w:r>
            <w:r w:rsidRPr="00FC4554">
              <w:rPr>
                <w:rFonts w:eastAsia="Times New Roman" w:cs="Arial"/>
                <w:sz w:val="16"/>
                <w:szCs w:val="16"/>
                <w:lang w:eastAsia="en-GB"/>
              </w:rPr>
              <w:t xml:space="preserve"> (All CRF projects were encouraged to prioritise FPP)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bidi="en-US"/>
              </w:rPr>
            </w:pP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eastAsia="Calibri" w:cs="Arial"/>
                <w:sz w:val="16"/>
                <w:szCs w:val="16"/>
                <w:lang w:bidi="en-US"/>
              </w:rPr>
              <w:t xml:space="preserve">State if </w:t>
            </w:r>
            <w:r>
              <w:rPr>
                <w:rFonts w:eastAsia="Calibri" w:cs="Arial"/>
                <w:sz w:val="16"/>
                <w:szCs w:val="16"/>
                <w:lang w:bidi="en-US"/>
              </w:rPr>
              <w:t>included in e.g. final report</w:t>
            </w:r>
          </w:p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</w:p>
        </w:tc>
      </w:tr>
      <w:tr w:rsidR="00647659" w:rsidRPr="006A62D1" w:rsidTr="00FD483D">
        <w:trPr>
          <w:trHeight w:val="584"/>
        </w:trPr>
        <w:tc>
          <w:tcPr>
            <w:tcW w:w="1668" w:type="dxa"/>
            <w:vMerge/>
            <w:vAlign w:val="center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47659" w:rsidRPr="005D462B" w:rsidRDefault="00647659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647659" w:rsidRPr="00E03D45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647659" w:rsidRPr="00E03D45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647659" w:rsidRPr="005D462B" w:rsidRDefault="00647659" w:rsidP="00FD48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647659" w:rsidRPr="00FC4554" w:rsidRDefault="00647659" w:rsidP="00FD483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GB"/>
              </w:rPr>
            </w:pPr>
            <w:r w:rsidRPr="00FC4554">
              <w:rPr>
                <w:rFonts w:cs="Arial"/>
                <w:sz w:val="16"/>
                <w:szCs w:val="16"/>
                <w:lang w:eastAsia="en-GB"/>
              </w:rPr>
              <w:t>Confidence: Please state (only grey if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both confidence and priority are</w:t>
            </w:r>
            <w:r w:rsidRPr="00FC4554">
              <w:rPr>
                <w:rFonts w:cs="Arial"/>
                <w:sz w:val="16"/>
                <w:szCs w:val="16"/>
                <w:lang w:eastAsia="en-GB"/>
              </w:rPr>
              <w:t xml:space="preserve">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647659" w:rsidRPr="00DE0B13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647659" w:rsidRDefault="00647659" w:rsidP="00FD4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647659" w:rsidRPr="009B2141" w:rsidRDefault="00647659" w:rsidP="00647659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p w:rsidR="00647659" w:rsidRDefault="00647659"/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1984"/>
        <w:gridCol w:w="1985"/>
        <w:gridCol w:w="1134"/>
        <w:gridCol w:w="1276"/>
        <w:gridCol w:w="850"/>
        <w:gridCol w:w="1559"/>
        <w:gridCol w:w="1701"/>
        <w:gridCol w:w="1134"/>
        <w:gridCol w:w="1276"/>
      </w:tblGrid>
      <w:tr w:rsidR="00A83187" w:rsidRPr="006A62D1" w:rsidTr="00647659">
        <w:trPr>
          <w:trHeight w:val="565"/>
          <w:tblHeader/>
        </w:trPr>
        <w:tc>
          <w:tcPr>
            <w:tcW w:w="1418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A83187" w:rsidRPr="00CA1C99" w:rsidRDefault="00A83187" w:rsidP="00BB036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A83187" w:rsidRPr="006A62D1" w:rsidRDefault="00A83187" w:rsidP="006D782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985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A83187" w:rsidRDefault="00A83187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A83187" w:rsidRPr="00B9536D" w:rsidRDefault="00A83187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A83187" w:rsidRPr="006A62D1" w:rsidRDefault="00A83187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6" w:type="dxa"/>
            <w:vMerge w:val="restart"/>
            <w:shd w:val="clear" w:color="auto" w:fill="C6D9F1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A83187" w:rsidRPr="006A62D1" w:rsidRDefault="00A83187" w:rsidP="0023731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A83187" w:rsidRPr="006A62D1" w:rsidRDefault="00A83187" w:rsidP="006A62D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59" w:type="dxa"/>
            <w:vMerge w:val="restart"/>
            <w:shd w:val="clear" w:color="auto" w:fill="CCC0D9" w:themeFill="accent4" w:themeFillTint="66"/>
          </w:tcPr>
          <w:p w:rsidR="00A83187" w:rsidRPr="00666F1E" w:rsidRDefault="00A83187" w:rsidP="00A831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A83187" w:rsidRPr="00666F1E" w:rsidRDefault="00A83187" w:rsidP="00A83187">
            <w:pPr>
              <w:spacing w:after="0"/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666F1E">
              <w:rPr>
                <w:rFonts w:ascii="Arial" w:hAnsi="Arial" w:cs="Arial"/>
                <w:sz w:val="16"/>
                <w:szCs w:val="16"/>
              </w:rPr>
              <w:t xml:space="preserve">e.g. </w:t>
            </w:r>
            <w:r>
              <w:rPr>
                <w:rFonts w:ascii="Arial" w:hAnsi="Arial" w:cs="Arial"/>
                <w:sz w:val="16"/>
                <w:szCs w:val="16"/>
              </w:rPr>
              <w:t xml:space="preserve">SSSI, SAC, </w:t>
            </w:r>
            <w:r w:rsidRPr="0016632F">
              <w:rPr>
                <w:rFonts w:ascii="Arial" w:hAnsi="Arial" w:cs="Arial"/>
                <w:sz w:val="16"/>
                <w:szCs w:val="16"/>
              </w:rPr>
              <w:t>BAP</w:t>
            </w:r>
            <w:r>
              <w:rPr>
                <w:rFonts w:ascii="Arial" w:hAnsi="Arial" w:cs="Arial"/>
                <w:sz w:val="16"/>
                <w:szCs w:val="16"/>
              </w:rPr>
              <w:t xml:space="preserve"> or other policy driver)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E5B8B7"/>
          </w:tcPr>
          <w:p w:rsidR="00A83187" w:rsidRPr="00300FF4" w:rsidRDefault="00A83187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A83187" w:rsidRPr="006A62D1" w:rsidRDefault="00A83187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A83187" w:rsidRPr="00D62EF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 w:val="restart"/>
          </w:tcPr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  <w:r w:rsidRPr="00D835D7">
              <w:rPr>
                <w:rFonts w:ascii="Arial" w:hAnsi="Arial" w:cs="Arial"/>
                <w:b/>
                <w:sz w:val="16"/>
                <w:szCs w:val="16"/>
              </w:rPr>
              <w:t>ey reporting tool and reporting output</w:t>
            </w:r>
          </w:p>
        </w:tc>
      </w:tr>
      <w:tr w:rsidR="00A83187" w:rsidRPr="006A62D1" w:rsidTr="00647659">
        <w:trPr>
          <w:trHeight w:val="565"/>
          <w:tblHeader/>
        </w:trPr>
        <w:tc>
          <w:tcPr>
            <w:tcW w:w="1418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5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C6D9F1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</w:tcPr>
          <w:p w:rsidR="00A83187" w:rsidRPr="006A62D1" w:rsidRDefault="00A83187" w:rsidP="006A6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CC0D9" w:themeFill="accent4" w:themeFillTint="66"/>
          </w:tcPr>
          <w:p w:rsidR="00A83187" w:rsidRPr="00666F1E" w:rsidRDefault="00A83187" w:rsidP="00A831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E5B8B7"/>
          </w:tcPr>
          <w:p w:rsidR="00A83187" w:rsidRPr="00D835D7" w:rsidRDefault="00A83187" w:rsidP="006C6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D835D7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A83187" w:rsidRDefault="00A83187" w:rsidP="006C645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00FF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134" w:type="dxa"/>
            <w:vMerge/>
            <w:shd w:val="clear" w:color="auto" w:fill="auto"/>
          </w:tcPr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</w:tcPr>
          <w:p w:rsidR="00A83187" w:rsidRDefault="00A83187" w:rsidP="00A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A83187" w:rsidRPr="006A62D1" w:rsidTr="00647659">
        <w:trPr>
          <w:trHeight w:val="1100"/>
        </w:trPr>
        <w:tc>
          <w:tcPr>
            <w:tcW w:w="1418" w:type="dxa"/>
            <w:vMerge w:val="restart"/>
            <w:vAlign w:val="center"/>
          </w:tcPr>
          <w:p w:rsidR="00A83187" w:rsidRPr="0043647E" w:rsidRDefault="00A83187" w:rsidP="004669AD">
            <w:pPr>
              <w:pStyle w:val="ListParagraph"/>
              <w:spacing w:after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  <w:r w:rsidRPr="0043647E">
              <w:rPr>
                <w:rFonts w:asciiTheme="minorHAnsi" w:hAnsiTheme="minorHAnsi" w:cs="Arial"/>
                <w:sz w:val="18"/>
                <w:szCs w:val="18"/>
              </w:rPr>
              <w:t>To provide free upstream and downstream passage for all species of fish at Burton Weir.</w:t>
            </w:r>
          </w:p>
          <w:p w:rsidR="00A83187" w:rsidRPr="0043647E" w:rsidRDefault="00A83187" w:rsidP="004669AD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 w:rsidRPr="0043647E">
              <w:rPr>
                <w:rFonts w:cs="Arial"/>
                <w:sz w:val="18"/>
                <w:szCs w:val="18"/>
              </w:rPr>
              <w:t xml:space="preserve">Contribute to the </w:t>
            </w:r>
            <w:proofErr w:type="spellStart"/>
            <w:r w:rsidRPr="0043647E">
              <w:rPr>
                <w:rFonts w:cs="Arial"/>
                <w:sz w:val="18"/>
                <w:szCs w:val="18"/>
              </w:rPr>
              <w:t>waterbody</w:t>
            </w:r>
            <w:proofErr w:type="spellEnd"/>
            <w:r w:rsidRPr="0043647E">
              <w:rPr>
                <w:rFonts w:cs="Arial"/>
                <w:sz w:val="18"/>
                <w:szCs w:val="18"/>
              </w:rPr>
              <w:t xml:space="preserve"> (R. Trent) target of achieving good ecological potential by 2027.</w:t>
            </w:r>
          </w:p>
        </w:tc>
        <w:tc>
          <w:tcPr>
            <w:tcW w:w="1276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  <w:r w:rsidRPr="0043647E">
              <w:rPr>
                <w:rFonts w:eastAsia="Calibri" w:cs="Arial"/>
                <w:sz w:val="18"/>
                <w:szCs w:val="18"/>
                <w:lang w:bidi="en-US"/>
              </w:rPr>
              <w:t>Increased upstream and downstream passage of fish by constructing a rock-ramp at the weir</w:t>
            </w:r>
          </w:p>
        </w:tc>
        <w:tc>
          <w:tcPr>
            <w:tcW w:w="1984" w:type="dxa"/>
            <w:vMerge w:val="restart"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  <w:r>
              <w:rPr>
                <w:rFonts w:eastAsia="Calibri" w:cs="Times New Roman"/>
                <w:sz w:val="18"/>
                <w:szCs w:val="18"/>
                <w:lang w:bidi="en-US"/>
              </w:rPr>
              <w:t xml:space="preserve">Catch returns – angling records (Tim </w:t>
            </w:r>
            <w:proofErr w:type="spellStart"/>
            <w:r>
              <w:rPr>
                <w:rFonts w:eastAsia="Calibri" w:cs="Times New Roman"/>
                <w:sz w:val="18"/>
                <w:szCs w:val="18"/>
                <w:lang w:bidi="en-US"/>
              </w:rPr>
              <w:t>Jacklin</w:t>
            </w:r>
            <w:proofErr w:type="spellEnd"/>
            <w:r>
              <w:rPr>
                <w:rFonts w:eastAsia="Calibri" w:cs="Times New Roman"/>
                <w:sz w:val="18"/>
                <w:szCs w:val="18"/>
                <w:lang w:bidi="en-US"/>
              </w:rPr>
              <w:t xml:space="preserve"> has been in contact with angling club, to be followed up by Julie </w:t>
            </w:r>
            <w:r w:rsidRPr="00B9655E">
              <w:rPr>
                <w:sz w:val="18"/>
                <w:szCs w:val="18"/>
              </w:rPr>
              <w:t>Wozniczka</w:t>
            </w:r>
            <w:r>
              <w:rPr>
                <w:sz w:val="18"/>
                <w:szCs w:val="18"/>
              </w:rPr>
              <w:t>)</w:t>
            </w:r>
          </w:p>
          <w:p w:rsidR="00A83187" w:rsidRDefault="00A83187" w:rsidP="006A62D1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</w:p>
          <w:p w:rsidR="00A83187" w:rsidRPr="0043647E" w:rsidRDefault="00A83187" w:rsidP="00B9655E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  <w:r>
              <w:rPr>
                <w:rFonts w:eastAsia="Calibri" w:cs="Times New Roman"/>
                <w:sz w:val="18"/>
                <w:szCs w:val="18"/>
                <w:lang w:bidi="en-US"/>
              </w:rPr>
              <w:t>Fish tagging (the trust has talked to the EA, but needs to be followed up. A re-stocking programme was carried out after a pollution incident, but now completed.)</w:t>
            </w:r>
          </w:p>
        </w:tc>
        <w:tc>
          <w:tcPr>
            <w:tcW w:w="1985" w:type="dxa"/>
            <w:vMerge w:val="restart"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No fish monitoring has been carried out so far. Fish monitoring might not be cost effective due to:</w:t>
            </w:r>
          </w:p>
          <w:p w:rsidR="00A83187" w:rsidRDefault="00A83187" w:rsidP="00B9655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Another close by barrier will still hinder migration</w:t>
            </w:r>
          </w:p>
          <w:p w:rsidR="00A83187" w:rsidRPr="0043647E" w:rsidRDefault="00A83187" w:rsidP="00B9655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The weir was already passable in high flow conditions (catch returns might not be affected by the single rock ramp)</w:t>
            </w:r>
          </w:p>
        </w:tc>
        <w:tc>
          <w:tcPr>
            <w:tcW w:w="1134" w:type="dxa"/>
            <w:vMerge w:val="restart"/>
            <w:vAlign w:val="center"/>
          </w:tcPr>
          <w:p w:rsidR="00A83187" w:rsidRDefault="00A83187" w:rsidP="00870B7E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If carried out, then by:</w:t>
            </w:r>
          </w:p>
          <w:p w:rsidR="00A83187" w:rsidRDefault="00A83187" w:rsidP="00870B7E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3647E">
              <w:rPr>
                <w:rFonts w:eastAsia="Times New Roman" w:cs="Arial"/>
                <w:sz w:val="18"/>
                <w:szCs w:val="18"/>
                <w:lang w:eastAsia="en-GB"/>
              </w:rPr>
              <w:t xml:space="preserve">Local fishing club </w:t>
            </w:r>
          </w:p>
          <w:p w:rsidR="00A83187" w:rsidRPr="0043647E" w:rsidRDefault="00A83187" w:rsidP="00870B7E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3647E">
              <w:rPr>
                <w:rFonts w:eastAsia="Times New Roman" w:cs="Arial"/>
                <w:sz w:val="18"/>
                <w:szCs w:val="18"/>
                <w:lang w:eastAsia="en-GB"/>
              </w:rPr>
              <w:t>EA</w:t>
            </w:r>
          </w:p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83187" w:rsidRPr="0043647E" w:rsidRDefault="00A83187" w:rsidP="0043647E">
            <w:pPr>
              <w:spacing w:after="0"/>
              <w:rPr>
                <w:sz w:val="18"/>
                <w:szCs w:val="18"/>
              </w:rPr>
            </w:pPr>
            <w:r w:rsidRPr="0043647E">
              <w:rPr>
                <w:sz w:val="18"/>
                <w:szCs w:val="18"/>
              </w:rPr>
              <w:t>Fish: moderate</w:t>
            </w:r>
          </w:p>
          <w:p w:rsidR="00A83187" w:rsidRPr="0043647E" w:rsidRDefault="00A83187" w:rsidP="0043647E">
            <w:pPr>
              <w:rPr>
                <w:sz w:val="18"/>
                <w:szCs w:val="18"/>
              </w:rPr>
            </w:pPr>
            <w:r w:rsidRPr="0043647E">
              <w:rPr>
                <w:sz w:val="18"/>
                <w:szCs w:val="18"/>
              </w:rPr>
              <w:t>Target: good</w:t>
            </w:r>
          </w:p>
          <w:p w:rsidR="00A83187" w:rsidRPr="0043647E" w:rsidRDefault="00A83187" w:rsidP="0043647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A83187" w:rsidRPr="0043647E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Priority: High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3187" w:rsidRPr="0043647E" w:rsidRDefault="00A83187" w:rsidP="00A8318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No - no monitoring carried out so far (only one step in improving the fish status).</w:t>
            </w:r>
          </w:p>
        </w:tc>
        <w:tc>
          <w:tcPr>
            <w:tcW w:w="1276" w:type="dxa"/>
            <w:vMerge w:val="restart"/>
          </w:tcPr>
          <w:p w:rsidR="00A83187" w:rsidRPr="0043647E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No monitoring carried out</w:t>
            </w:r>
          </w:p>
        </w:tc>
      </w:tr>
      <w:tr w:rsidR="00A83187" w:rsidRPr="006A62D1" w:rsidTr="00647659">
        <w:trPr>
          <w:trHeight w:val="1100"/>
        </w:trPr>
        <w:tc>
          <w:tcPr>
            <w:tcW w:w="1418" w:type="dxa"/>
            <w:vMerge/>
            <w:vAlign w:val="center"/>
          </w:tcPr>
          <w:p w:rsidR="00A83187" w:rsidRPr="0043647E" w:rsidRDefault="00A83187" w:rsidP="004669AD">
            <w:pPr>
              <w:pStyle w:val="ListParagraph"/>
              <w:spacing w:after="0"/>
              <w:ind w:left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Calibri" w:cs="Arial"/>
                <w:sz w:val="18"/>
                <w:szCs w:val="18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Calibri" w:cs="Times New Roman"/>
                <w:sz w:val="18"/>
                <w:szCs w:val="18"/>
                <w:lang w:bidi="en-US"/>
              </w:rPr>
            </w:pPr>
          </w:p>
        </w:tc>
        <w:tc>
          <w:tcPr>
            <w:tcW w:w="1985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A83187" w:rsidRDefault="00A83187" w:rsidP="00870B7E">
            <w:pPr>
              <w:spacing w:after="12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83187" w:rsidRPr="0043647E" w:rsidRDefault="00A83187" w:rsidP="0043647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Confidence: depends on monitoring</w:t>
            </w:r>
          </w:p>
        </w:tc>
        <w:tc>
          <w:tcPr>
            <w:tcW w:w="1134" w:type="dxa"/>
            <w:vMerge/>
            <w:shd w:val="clear" w:color="auto" w:fill="auto"/>
          </w:tcPr>
          <w:p w:rsidR="00A83187" w:rsidRDefault="00A83187" w:rsidP="00A83187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  <w:tr w:rsidR="00A83187" w:rsidRPr="006A62D1" w:rsidTr="00647659">
        <w:trPr>
          <w:trHeight w:val="470"/>
        </w:trPr>
        <w:tc>
          <w:tcPr>
            <w:tcW w:w="1418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Fixed-</w:t>
            </w:r>
            <w:r w:rsidRPr="0043647E">
              <w:rPr>
                <w:rFonts w:eastAsia="Times New Roman" w:cs="Arial"/>
                <w:sz w:val="18"/>
                <w:szCs w:val="18"/>
                <w:lang w:eastAsia="en-GB"/>
              </w:rPr>
              <w:t>point photography</w:t>
            </w:r>
          </w:p>
        </w:tc>
        <w:tc>
          <w:tcPr>
            <w:tcW w:w="1985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Irregular intervals, after high energy events</w:t>
            </w:r>
          </w:p>
        </w:tc>
        <w:tc>
          <w:tcPr>
            <w:tcW w:w="1134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3647E">
              <w:rPr>
                <w:rFonts w:eastAsia="Times New Roman" w:cs="Arial"/>
                <w:sz w:val="18"/>
                <w:szCs w:val="18"/>
                <w:lang w:eastAsia="en-GB"/>
              </w:rPr>
              <w:t>TRT</w:t>
            </w:r>
          </w:p>
        </w:tc>
        <w:tc>
          <w:tcPr>
            <w:tcW w:w="1276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43647E">
              <w:rPr>
                <w:rFonts w:eastAsia="Times New Roman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850" w:type="dxa"/>
            <w:vMerge w:val="restart"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In-kind</w:t>
            </w:r>
          </w:p>
        </w:tc>
        <w:tc>
          <w:tcPr>
            <w:tcW w:w="1559" w:type="dxa"/>
            <w:vMerge/>
            <w:shd w:val="clear" w:color="auto" w:fill="auto"/>
          </w:tcPr>
          <w:p w:rsidR="00A83187" w:rsidRPr="0043647E" w:rsidRDefault="00A83187" w:rsidP="00870B7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A83187" w:rsidRPr="0043647E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Priority: High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3187" w:rsidRPr="0043647E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Yes</w:t>
            </w:r>
          </w:p>
        </w:tc>
        <w:tc>
          <w:tcPr>
            <w:tcW w:w="1276" w:type="dxa"/>
            <w:vMerge w:val="restart"/>
          </w:tcPr>
          <w:p w:rsidR="00A83187" w:rsidRPr="0043647E" w:rsidRDefault="00A83187" w:rsidP="0043647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 xml:space="preserve">Compare photos to see if the pass keeps 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in place and </w:t>
            </w: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 xml:space="preserve">clear of debris </w:t>
            </w:r>
            <w:r>
              <w:rPr>
                <w:rFonts w:eastAsia="Times New Roman" w:cs="Arial"/>
                <w:sz w:val="18"/>
                <w:szCs w:val="18"/>
                <w:lang w:eastAsia="en-GB"/>
              </w:rPr>
              <w:t>etc</w:t>
            </w:r>
            <w:r w:rsidRPr="00ED143C">
              <w:rPr>
                <w:rFonts w:eastAsia="Times New Roman" w:cs="Arial"/>
                <w:sz w:val="18"/>
                <w:szCs w:val="18"/>
                <w:lang w:eastAsia="en-GB"/>
              </w:rPr>
              <w:t>.</w:t>
            </w:r>
          </w:p>
        </w:tc>
      </w:tr>
      <w:tr w:rsidR="00A83187" w:rsidRPr="006A62D1" w:rsidTr="00647659">
        <w:trPr>
          <w:trHeight w:val="470"/>
        </w:trPr>
        <w:tc>
          <w:tcPr>
            <w:tcW w:w="1418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984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985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A83187" w:rsidRPr="0043647E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A83187" w:rsidRDefault="00A83187" w:rsidP="006A62D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3187" w:rsidRPr="0043647E" w:rsidRDefault="00A83187" w:rsidP="00870B7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A83187" w:rsidRPr="0043647E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Confidence: Medium</w:t>
            </w:r>
          </w:p>
        </w:tc>
        <w:tc>
          <w:tcPr>
            <w:tcW w:w="1134" w:type="dxa"/>
            <w:vMerge/>
            <w:shd w:val="clear" w:color="auto" w:fill="auto"/>
          </w:tcPr>
          <w:p w:rsidR="00A83187" w:rsidRDefault="00A83187" w:rsidP="006A62D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1276" w:type="dxa"/>
            <w:vMerge/>
          </w:tcPr>
          <w:p w:rsidR="00A83187" w:rsidRPr="00ED143C" w:rsidRDefault="00A83187" w:rsidP="0043647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</w:tr>
    </w:tbl>
    <w:p w:rsidR="000E793B" w:rsidRDefault="000E793B"/>
    <w:sectPr w:rsidR="000E793B" w:rsidSect="00647659">
      <w:headerReference w:type="default" r:id="rId9"/>
      <w:footerReference w:type="default" r:id="rId10"/>
      <w:headerReference w:type="first" r:id="rId11"/>
      <w:pgSz w:w="16839" w:h="11907" w:orient="landscape" w:code="9"/>
      <w:pgMar w:top="1440" w:right="1440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59" w:rsidRDefault="00647659" w:rsidP="00647659">
      <w:pPr>
        <w:spacing w:after="0" w:line="240" w:lineRule="auto"/>
      </w:pPr>
      <w:r>
        <w:separator/>
      </w:r>
    </w:p>
  </w:endnote>
  <w:endnote w:type="continuationSeparator" w:id="0">
    <w:p w:rsidR="00647659" w:rsidRDefault="00647659" w:rsidP="0064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59" w:rsidRDefault="00647659">
    <w:pPr>
      <w:pStyle w:val="Footer"/>
    </w:pPr>
    <w:r>
      <w:t>31/01/2014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59" w:rsidRDefault="00647659" w:rsidP="00647659">
      <w:pPr>
        <w:spacing w:after="0" w:line="240" w:lineRule="auto"/>
      </w:pPr>
      <w:r>
        <w:separator/>
      </w:r>
    </w:p>
  </w:footnote>
  <w:footnote w:type="continuationSeparator" w:id="0">
    <w:p w:rsidR="00647659" w:rsidRDefault="00647659" w:rsidP="0064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59" w:rsidRDefault="00647659">
    <w:pPr>
      <w:pStyle w:val="Header"/>
    </w:pPr>
    <w:r>
      <w:t xml:space="preserve">Trent Rivers Trust, </w:t>
    </w:r>
    <w:r w:rsidR="00852244">
      <w:t xml:space="preserve">Burton Weir River </w:t>
    </w:r>
    <w:r>
      <w:t>Trent (MID005)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59" w:rsidRDefault="00647659">
    <w:pPr>
      <w:pStyle w:val="Header"/>
    </w:pPr>
    <w:r>
      <w:rPr>
        <w:noProof/>
        <w:lang w:eastAsia="en-GB"/>
      </w:rPr>
      <w:drawing>
        <wp:inline distT="0" distB="0" distL="0" distR="0" wp14:anchorId="21C8EB76" wp14:editId="33FDDC8B">
          <wp:extent cx="1202267" cy="424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1EC7BEC" wp14:editId="285AF27D">
          <wp:extent cx="1229965" cy="34534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95C3E"/>
    <w:rsid w:val="000C04A5"/>
    <w:rsid w:val="000E793B"/>
    <w:rsid w:val="00237315"/>
    <w:rsid w:val="002C6C63"/>
    <w:rsid w:val="00321AF2"/>
    <w:rsid w:val="00362685"/>
    <w:rsid w:val="00404992"/>
    <w:rsid w:val="0043647E"/>
    <w:rsid w:val="00450089"/>
    <w:rsid w:val="004669AD"/>
    <w:rsid w:val="005259A6"/>
    <w:rsid w:val="00647659"/>
    <w:rsid w:val="00666F1E"/>
    <w:rsid w:val="0067057F"/>
    <w:rsid w:val="006A62D1"/>
    <w:rsid w:val="006D782D"/>
    <w:rsid w:val="006F095D"/>
    <w:rsid w:val="007A6074"/>
    <w:rsid w:val="007E55FC"/>
    <w:rsid w:val="00806357"/>
    <w:rsid w:val="00852244"/>
    <w:rsid w:val="00870B7E"/>
    <w:rsid w:val="009E613C"/>
    <w:rsid w:val="00A00D01"/>
    <w:rsid w:val="00A17D16"/>
    <w:rsid w:val="00A83187"/>
    <w:rsid w:val="00A83EB0"/>
    <w:rsid w:val="00B9536D"/>
    <w:rsid w:val="00B9655E"/>
    <w:rsid w:val="00BB0369"/>
    <w:rsid w:val="00CA1C99"/>
    <w:rsid w:val="00CA3CC9"/>
    <w:rsid w:val="00D62EF7"/>
    <w:rsid w:val="00DC3594"/>
    <w:rsid w:val="00E81774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69AD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4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59"/>
  </w:style>
  <w:style w:type="paragraph" w:styleId="Footer">
    <w:name w:val="footer"/>
    <w:basedOn w:val="Normal"/>
    <w:link w:val="FooterChar"/>
    <w:uiPriority w:val="99"/>
    <w:unhideWhenUsed/>
    <w:rsid w:val="0064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69AD"/>
    <w:pPr>
      <w:ind w:left="720"/>
      <w:contextualSpacing/>
    </w:pPr>
    <w:rPr>
      <w:rFonts w:ascii="Calibri" w:eastAsia="SimSun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4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659"/>
  </w:style>
  <w:style w:type="paragraph" w:styleId="Footer">
    <w:name w:val="footer"/>
    <w:basedOn w:val="Normal"/>
    <w:link w:val="FooterChar"/>
    <w:uiPriority w:val="99"/>
    <w:unhideWhenUsed/>
    <w:rsid w:val="00647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427D-BF52-4675-8805-0B8ADAD6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Ulrika Åberg</cp:lastModifiedBy>
  <cp:revision>5</cp:revision>
  <cp:lastPrinted>2013-10-15T12:45:00Z</cp:lastPrinted>
  <dcterms:created xsi:type="dcterms:W3CDTF">2014-01-07T17:27:00Z</dcterms:created>
  <dcterms:modified xsi:type="dcterms:W3CDTF">2014-01-31T14:56:00Z</dcterms:modified>
</cp:coreProperties>
</file>